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0CD" w:rsidRDefault="000840CD" w:rsidP="00C55327">
      <w:pPr>
        <w:jc w:val="center"/>
        <w:rPr>
          <w:sz w:val="28"/>
          <w:szCs w:val="28"/>
        </w:rPr>
      </w:pPr>
    </w:p>
    <w:p w:rsidR="00C55327" w:rsidRPr="009425C3" w:rsidRDefault="00C55327" w:rsidP="00C55327">
      <w:pPr>
        <w:jc w:val="center"/>
        <w:rPr>
          <w:caps/>
          <w:sz w:val="28"/>
          <w:szCs w:val="28"/>
        </w:rPr>
      </w:pPr>
      <w:r w:rsidRPr="009425C3">
        <w:rPr>
          <w:sz w:val="28"/>
          <w:szCs w:val="28"/>
        </w:rPr>
        <w:t>Муниципальное учреждение</w:t>
      </w:r>
      <w:r w:rsidR="00B83DF4" w:rsidRPr="009425C3">
        <w:rPr>
          <w:sz w:val="28"/>
          <w:szCs w:val="28"/>
        </w:rPr>
        <w:t xml:space="preserve"> </w:t>
      </w:r>
      <w:r w:rsidRPr="009425C3">
        <w:rPr>
          <w:sz w:val="28"/>
          <w:szCs w:val="28"/>
        </w:rPr>
        <w:t xml:space="preserve">отдел образования </w:t>
      </w:r>
      <w:r w:rsidR="00B83DF4" w:rsidRPr="009425C3">
        <w:rPr>
          <w:sz w:val="28"/>
          <w:szCs w:val="28"/>
        </w:rPr>
        <w:br/>
      </w:r>
      <w:r w:rsidRPr="009425C3">
        <w:rPr>
          <w:sz w:val="28"/>
          <w:szCs w:val="28"/>
        </w:rPr>
        <w:t>администрации</w:t>
      </w:r>
      <w:r w:rsidR="00175B3F" w:rsidRPr="009425C3">
        <w:rPr>
          <w:sz w:val="28"/>
          <w:szCs w:val="28"/>
        </w:rPr>
        <w:t xml:space="preserve"> </w:t>
      </w:r>
      <w:r w:rsidRPr="009425C3">
        <w:rPr>
          <w:sz w:val="28"/>
          <w:szCs w:val="28"/>
        </w:rPr>
        <w:t>города Донецка Ростовской области</w:t>
      </w:r>
    </w:p>
    <w:p w:rsidR="00C55327" w:rsidRPr="009425C3" w:rsidRDefault="00C55327" w:rsidP="00C55327">
      <w:pPr>
        <w:jc w:val="center"/>
        <w:rPr>
          <w:b/>
          <w:caps/>
          <w:sz w:val="28"/>
          <w:szCs w:val="28"/>
        </w:rPr>
      </w:pPr>
    </w:p>
    <w:p w:rsidR="00C55327" w:rsidRPr="009425C3" w:rsidRDefault="00C55327" w:rsidP="00C55327">
      <w:pPr>
        <w:jc w:val="center"/>
        <w:rPr>
          <w:caps/>
          <w:sz w:val="28"/>
          <w:szCs w:val="28"/>
        </w:rPr>
      </w:pPr>
      <w:r w:rsidRPr="009425C3">
        <w:rPr>
          <w:caps/>
          <w:sz w:val="28"/>
          <w:szCs w:val="28"/>
        </w:rPr>
        <w:t>Приказ</w:t>
      </w:r>
    </w:p>
    <w:p w:rsidR="00C55327" w:rsidRPr="009425C3" w:rsidRDefault="00C55327" w:rsidP="00C55327">
      <w:pPr>
        <w:jc w:val="center"/>
        <w:rPr>
          <w:b/>
          <w:caps/>
          <w:sz w:val="28"/>
          <w:szCs w:val="28"/>
        </w:rPr>
      </w:pPr>
    </w:p>
    <w:p w:rsidR="00C55327" w:rsidRPr="009425C3" w:rsidRDefault="00C20EF3" w:rsidP="00C55327">
      <w:pPr>
        <w:tabs>
          <w:tab w:val="left" w:pos="8595"/>
        </w:tabs>
        <w:rPr>
          <w:sz w:val="28"/>
          <w:szCs w:val="28"/>
        </w:rPr>
      </w:pPr>
      <w:r>
        <w:rPr>
          <w:sz w:val="28"/>
          <w:szCs w:val="28"/>
        </w:rPr>
        <w:t>17</w:t>
      </w:r>
      <w:r w:rsidR="00406413">
        <w:rPr>
          <w:sz w:val="28"/>
          <w:szCs w:val="28"/>
        </w:rPr>
        <w:t>.02.202</w:t>
      </w:r>
      <w:r>
        <w:rPr>
          <w:sz w:val="28"/>
          <w:szCs w:val="28"/>
        </w:rPr>
        <w:t>3</w:t>
      </w:r>
      <w:r w:rsidR="00C55327" w:rsidRPr="003B369E">
        <w:rPr>
          <w:sz w:val="28"/>
          <w:szCs w:val="28"/>
        </w:rPr>
        <w:t xml:space="preserve">       </w:t>
      </w:r>
      <w:r w:rsidR="00175B3F" w:rsidRPr="003B369E">
        <w:rPr>
          <w:sz w:val="28"/>
          <w:szCs w:val="28"/>
        </w:rPr>
        <w:t xml:space="preserve">                                                                               </w:t>
      </w:r>
      <w:r w:rsidR="00C55327" w:rsidRPr="003B369E">
        <w:rPr>
          <w:sz w:val="28"/>
          <w:szCs w:val="28"/>
        </w:rPr>
        <w:t xml:space="preserve">      </w:t>
      </w:r>
      <w:r w:rsidR="00026BB2" w:rsidRPr="003B369E">
        <w:rPr>
          <w:sz w:val="28"/>
          <w:szCs w:val="28"/>
        </w:rPr>
        <w:t xml:space="preserve">           </w:t>
      </w:r>
      <w:r w:rsidR="00C55327" w:rsidRPr="003B369E">
        <w:rPr>
          <w:sz w:val="28"/>
          <w:szCs w:val="28"/>
        </w:rPr>
        <w:t xml:space="preserve">    </w:t>
      </w:r>
      <w:r w:rsidR="00B83DF4" w:rsidRPr="003B369E">
        <w:rPr>
          <w:sz w:val="28"/>
          <w:szCs w:val="28"/>
        </w:rPr>
        <w:t xml:space="preserve">       </w:t>
      </w:r>
      <w:r w:rsidR="00C55327" w:rsidRPr="003B369E">
        <w:rPr>
          <w:sz w:val="28"/>
          <w:szCs w:val="28"/>
        </w:rPr>
        <w:t xml:space="preserve"> № </w:t>
      </w:r>
      <w:r>
        <w:rPr>
          <w:sz w:val="28"/>
          <w:szCs w:val="28"/>
        </w:rPr>
        <w:t>61</w:t>
      </w:r>
    </w:p>
    <w:p w:rsidR="00C55327" w:rsidRPr="009425C3" w:rsidRDefault="00C55327" w:rsidP="00C55327">
      <w:pPr>
        <w:tabs>
          <w:tab w:val="left" w:pos="8595"/>
        </w:tabs>
        <w:rPr>
          <w:sz w:val="28"/>
          <w:szCs w:val="28"/>
        </w:rPr>
      </w:pPr>
    </w:p>
    <w:p w:rsidR="00C55327" w:rsidRPr="009425C3" w:rsidRDefault="00C55327" w:rsidP="00C55327">
      <w:pPr>
        <w:tabs>
          <w:tab w:val="left" w:pos="8595"/>
        </w:tabs>
        <w:jc w:val="center"/>
        <w:rPr>
          <w:b/>
          <w:sz w:val="28"/>
          <w:szCs w:val="28"/>
        </w:rPr>
      </w:pPr>
      <w:r w:rsidRPr="009425C3">
        <w:rPr>
          <w:b/>
          <w:sz w:val="28"/>
          <w:szCs w:val="28"/>
        </w:rPr>
        <w:t xml:space="preserve">О проведении Всероссийских проверочных работ </w:t>
      </w:r>
      <w:r w:rsidR="003836A1">
        <w:rPr>
          <w:b/>
          <w:sz w:val="28"/>
          <w:szCs w:val="28"/>
        </w:rPr>
        <w:t xml:space="preserve">весной </w:t>
      </w:r>
      <w:r w:rsidR="0055019C" w:rsidRPr="009425C3">
        <w:rPr>
          <w:b/>
          <w:sz w:val="28"/>
          <w:szCs w:val="28"/>
        </w:rPr>
        <w:t>20</w:t>
      </w:r>
      <w:r w:rsidR="00B83DF4" w:rsidRPr="009425C3">
        <w:rPr>
          <w:b/>
          <w:sz w:val="28"/>
          <w:szCs w:val="28"/>
        </w:rPr>
        <w:t>2</w:t>
      </w:r>
      <w:r w:rsidR="00014F95">
        <w:rPr>
          <w:b/>
          <w:sz w:val="28"/>
          <w:szCs w:val="28"/>
        </w:rPr>
        <w:t>3</w:t>
      </w:r>
      <w:r w:rsidR="0055019C" w:rsidRPr="009425C3">
        <w:rPr>
          <w:b/>
          <w:sz w:val="28"/>
          <w:szCs w:val="28"/>
        </w:rPr>
        <w:t xml:space="preserve"> года</w:t>
      </w:r>
    </w:p>
    <w:p w:rsidR="00C55327" w:rsidRPr="009425C3" w:rsidRDefault="00C55327" w:rsidP="00C55327">
      <w:pPr>
        <w:tabs>
          <w:tab w:val="left" w:pos="8595"/>
        </w:tabs>
        <w:jc w:val="center"/>
        <w:rPr>
          <w:b/>
          <w:sz w:val="28"/>
          <w:szCs w:val="28"/>
        </w:rPr>
      </w:pPr>
    </w:p>
    <w:p w:rsidR="00C55327" w:rsidRPr="009425C3" w:rsidRDefault="00C55327" w:rsidP="000C5933">
      <w:pPr>
        <w:tabs>
          <w:tab w:val="left" w:pos="8595"/>
        </w:tabs>
        <w:ind w:firstLine="426"/>
        <w:jc w:val="both"/>
        <w:rPr>
          <w:sz w:val="28"/>
          <w:szCs w:val="28"/>
        </w:rPr>
      </w:pPr>
      <w:proofErr w:type="gramStart"/>
      <w:r w:rsidRPr="009425C3">
        <w:rPr>
          <w:sz w:val="28"/>
          <w:szCs w:val="28"/>
        </w:rPr>
        <w:t>В соответстви</w:t>
      </w:r>
      <w:r w:rsidR="00026BB2" w:rsidRPr="009425C3">
        <w:rPr>
          <w:sz w:val="28"/>
          <w:szCs w:val="28"/>
        </w:rPr>
        <w:t>и</w:t>
      </w:r>
      <w:r w:rsidRPr="009425C3">
        <w:rPr>
          <w:sz w:val="28"/>
          <w:szCs w:val="28"/>
        </w:rPr>
        <w:t xml:space="preserve"> с </w:t>
      </w:r>
      <w:r w:rsidR="003836A1">
        <w:rPr>
          <w:sz w:val="28"/>
          <w:szCs w:val="28"/>
        </w:rPr>
        <w:t xml:space="preserve">письмом Рособрнадзора от </w:t>
      </w:r>
      <w:r w:rsidR="00C20EF3">
        <w:rPr>
          <w:sz w:val="28"/>
          <w:szCs w:val="28"/>
        </w:rPr>
        <w:t>01.02.2023</w:t>
      </w:r>
      <w:r w:rsidR="003836A1">
        <w:rPr>
          <w:sz w:val="28"/>
          <w:szCs w:val="28"/>
        </w:rPr>
        <w:t xml:space="preserve"> №</w:t>
      </w:r>
      <w:r w:rsidR="00406413">
        <w:rPr>
          <w:sz w:val="28"/>
          <w:szCs w:val="28"/>
        </w:rPr>
        <w:t>02-</w:t>
      </w:r>
      <w:r w:rsidR="00C20EF3">
        <w:rPr>
          <w:sz w:val="28"/>
          <w:szCs w:val="28"/>
        </w:rPr>
        <w:t>36</w:t>
      </w:r>
      <w:r w:rsidR="003836A1">
        <w:rPr>
          <w:sz w:val="28"/>
          <w:szCs w:val="28"/>
        </w:rPr>
        <w:t xml:space="preserve"> «О проведении </w:t>
      </w:r>
      <w:r w:rsidR="00406413">
        <w:rPr>
          <w:sz w:val="28"/>
          <w:szCs w:val="28"/>
        </w:rPr>
        <w:t>ВПР</w:t>
      </w:r>
      <w:r w:rsidR="003836A1">
        <w:rPr>
          <w:sz w:val="28"/>
          <w:szCs w:val="28"/>
        </w:rPr>
        <w:t xml:space="preserve"> в 202</w:t>
      </w:r>
      <w:r w:rsidR="00C20EF3">
        <w:rPr>
          <w:sz w:val="28"/>
          <w:szCs w:val="28"/>
        </w:rPr>
        <w:t>3</w:t>
      </w:r>
      <w:r w:rsidR="003836A1">
        <w:rPr>
          <w:sz w:val="28"/>
          <w:szCs w:val="28"/>
        </w:rPr>
        <w:t xml:space="preserve"> году», </w:t>
      </w:r>
      <w:r w:rsidRPr="009425C3">
        <w:rPr>
          <w:sz w:val="28"/>
          <w:szCs w:val="28"/>
        </w:rPr>
        <w:t>приказ</w:t>
      </w:r>
      <w:r w:rsidR="006F700E" w:rsidRPr="009425C3">
        <w:rPr>
          <w:sz w:val="28"/>
          <w:szCs w:val="28"/>
        </w:rPr>
        <w:t>ами</w:t>
      </w:r>
      <w:r w:rsidRPr="009425C3">
        <w:rPr>
          <w:sz w:val="28"/>
          <w:szCs w:val="28"/>
        </w:rPr>
        <w:t xml:space="preserve"> минобразования Ростовской области от </w:t>
      </w:r>
      <w:r w:rsidR="00C20EF3">
        <w:rPr>
          <w:sz w:val="28"/>
          <w:szCs w:val="28"/>
        </w:rPr>
        <w:t>11.01.2023</w:t>
      </w:r>
      <w:r w:rsidR="003836A1">
        <w:rPr>
          <w:sz w:val="28"/>
          <w:szCs w:val="28"/>
        </w:rPr>
        <w:t xml:space="preserve"> №</w:t>
      </w:r>
      <w:r w:rsidR="00C20EF3">
        <w:rPr>
          <w:sz w:val="28"/>
          <w:szCs w:val="28"/>
        </w:rPr>
        <w:t>11</w:t>
      </w:r>
      <w:r w:rsidR="006F700E" w:rsidRPr="009425C3">
        <w:rPr>
          <w:sz w:val="28"/>
          <w:szCs w:val="28"/>
        </w:rPr>
        <w:t xml:space="preserve"> «Об утверждении графика проведения Вс</w:t>
      </w:r>
      <w:r w:rsidR="003836A1">
        <w:rPr>
          <w:sz w:val="28"/>
          <w:szCs w:val="28"/>
        </w:rPr>
        <w:t xml:space="preserve">ероссийских проверочных работ </w:t>
      </w:r>
      <w:r w:rsidR="00406413">
        <w:rPr>
          <w:sz w:val="28"/>
          <w:szCs w:val="28"/>
        </w:rPr>
        <w:t>марте-мае</w:t>
      </w:r>
      <w:r w:rsidR="003836A1">
        <w:rPr>
          <w:sz w:val="28"/>
          <w:szCs w:val="28"/>
        </w:rPr>
        <w:t xml:space="preserve"> 202</w:t>
      </w:r>
      <w:r w:rsidR="00C20EF3">
        <w:rPr>
          <w:sz w:val="28"/>
          <w:szCs w:val="28"/>
        </w:rPr>
        <w:t>3</w:t>
      </w:r>
      <w:r w:rsidR="003836A1">
        <w:rPr>
          <w:sz w:val="28"/>
          <w:szCs w:val="28"/>
        </w:rPr>
        <w:t xml:space="preserve"> </w:t>
      </w:r>
      <w:r w:rsidR="006F700E" w:rsidRPr="009425C3">
        <w:rPr>
          <w:sz w:val="28"/>
          <w:szCs w:val="28"/>
        </w:rPr>
        <w:t xml:space="preserve">года в Ростовской области», от </w:t>
      </w:r>
      <w:r w:rsidR="00C20EF3">
        <w:rPr>
          <w:sz w:val="28"/>
          <w:szCs w:val="28"/>
        </w:rPr>
        <w:t>10.02.2023</w:t>
      </w:r>
      <w:r w:rsidR="0002699D" w:rsidRPr="009425C3">
        <w:rPr>
          <w:sz w:val="28"/>
          <w:szCs w:val="28"/>
        </w:rPr>
        <w:t xml:space="preserve"> №</w:t>
      </w:r>
      <w:r w:rsidR="00C20EF3">
        <w:rPr>
          <w:sz w:val="28"/>
          <w:szCs w:val="28"/>
        </w:rPr>
        <w:t>130</w:t>
      </w:r>
      <w:r w:rsidR="006F700E" w:rsidRPr="009425C3">
        <w:rPr>
          <w:sz w:val="28"/>
          <w:szCs w:val="28"/>
        </w:rPr>
        <w:t xml:space="preserve"> «</w:t>
      </w:r>
      <w:r w:rsidR="000C5933">
        <w:rPr>
          <w:sz w:val="28"/>
          <w:szCs w:val="28"/>
        </w:rPr>
        <w:t>Об утверждении плана-графика и порядка проведения всероссийских проверочных работ весной 2023 года в Ростовской области»</w:t>
      </w:r>
      <w:r w:rsidR="00406413">
        <w:rPr>
          <w:sz w:val="28"/>
          <w:szCs w:val="28"/>
        </w:rPr>
        <w:t>,</w:t>
      </w:r>
      <w:r w:rsidR="006F700E" w:rsidRPr="009425C3">
        <w:rPr>
          <w:sz w:val="28"/>
          <w:szCs w:val="28"/>
        </w:rPr>
        <w:t xml:space="preserve"> с целью организованного проведения Всероссийских проверочных работ в</w:t>
      </w:r>
      <w:proofErr w:type="gramEnd"/>
      <w:r w:rsidR="006F700E" w:rsidRPr="009425C3">
        <w:rPr>
          <w:sz w:val="28"/>
          <w:szCs w:val="28"/>
        </w:rPr>
        <w:t xml:space="preserve"> общеобразовательных </w:t>
      </w:r>
      <w:proofErr w:type="gramStart"/>
      <w:r w:rsidR="006F700E" w:rsidRPr="009425C3">
        <w:rPr>
          <w:sz w:val="28"/>
          <w:szCs w:val="28"/>
        </w:rPr>
        <w:t>ор</w:t>
      </w:r>
      <w:bookmarkStart w:id="0" w:name="_GoBack"/>
      <w:bookmarkEnd w:id="0"/>
      <w:r w:rsidR="006F700E" w:rsidRPr="009425C3">
        <w:rPr>
          <w:sz w:val="28"/>
          <w:szCs w:val="28"/>
        </w:rPr>
        <w:t>ганизациях</w:t>
      </w:r>
      <w:proofErr w:type="gramEnd"/>
      <w:r w:rsidR="006F700E" w:rsidRPr="009425C3">
        <w:rPr>
          <w:sz w:val="28"/>
          <w:szCs w:val="28"/>
        </w:rPr>
        <w:t>, расположенных на территории муниципального образования «Город Донецк»</w:t>
      </w:r>
      <w:r w:rsidR="003836A1">
        <w:rPr>
          <w:sz w:val="28"/>
          <w:szCs w:val="28"/>
        </w:rPr>
        <w:t>, весной 202</w:t>
      </w:r>
      <w:r w:rsidR="000C5933">
        <w:rPr>
          <w:sz w:val="28"/>
          <w:szCs w:val="28"/>
        </w:rPr>
        <w:t>3</w:t>
      </w:r>
      <w:r w:rsidR="003836A1">
        <w:rPr>
          <w:sz w:val="28"/>
          <w:szCs w:val="28"/>
        </w:rPr>
        <w:t xml:space="preserve"> года</w:t>
      </w:r>
    </w:p>
    <w:p w:rsidR="00C55327" w:rsidRPr="009425C3" w:rsidRDefault="00C55327" w:rsidP="00C55327">
      <w:pPr>
        <w:tabs>
          <w:tab w:val="left" w:pos="8595"/>
        </w:tabs>
        <w:ind w:firstLine="540"/>
        <w:jc w:val="both"/>
        <w:rPr>
          <w:b/>
          <w:sz w:val="28"/>
          <w:szCs w:val="28"/>
        </w:rPr>
      </w:pPr>
      <w:r w:rsidRPr="009425C3">
        <w:rPr>
          <w:b/>
          <w:sz w:val="28"/>
          <w:szCs w:val="28"/>
        </w:rPr>
        <w:t>ПРИКАЗЫВАЮ:</w:t>
      </w:r>
    </w:p>
    <w:p w:rsidR="0055019C" w:rsidRPr="009425C3" w:rsidRDefault="0055019C" w:rsidP="0055019C">
      <w:pPr>
        <w:pStyle w:val="a5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25C3">
        <w:rPr>
          <w:rFonts w:ascii="Times New Roman" w:hAnsi="Times New Roman" w:cs="Times New Roman"/>
          <w:sz w:val="28"/>
          <w:szCs w:val="28"/>
        </w:rPr>
        <w:t>Провести Всероссийские проверочные работы (далее - ВПР) в общеобразовательных организациях города Донецка для всех обучающихся 4</w:t>
      </w:r>
      <w:r w:rsidR="003836A1">
        <w:rPr>
          <w:rFonts w:ascii="Times New Roman" w:hAnsi="Times New Roman" w:cs="Times New Roman"/>
          <w:sz w:val="28"/>
          <w:szCs w:val="28"/>
        </w:rPr>
        <w:t>-</w:t>
      </w:r>
      <w:r w:rsidR="00006CB5" w:rsidRPr="009425C3">
        <w:rPr>
          <w:rFonts w:ascii="Times New Roman" w:hAnsi="Times New Roman" w:cs="Times New Roman"/>
          <w:sz w:val="28"/>
          <w:szCs w:val="28"/>
        </w:rPr>
        <w:t>8</w:t>
      </w:r>
      <w:r w:rsidRPr="009425C3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5C62D1" w:rsidRPr="009425C3">
        <w:rPr>
          <w:rFonts w:ascii="Times New Roman" w:hAnsi="Times New Roman" w:cs="Times New Roman"/>
          <w:sz w:val="28"/>
          <w:szCs w:val="28"/>
        </w:rPr>
        <w:t>ов</w:t>
      </w:r>
      <w:r w:rsidR="003836A1">
        <w:rPr>
          <w:rFonts w:ascii="Times New Roman" w:hAnsi="Times New Roman" w:cs="Times New Roman"/>
          <w:sz w:val="28"/>
          <w:szCs w:val="28"/>
        </w:rPr>
        <w:t>,</w:t>
      </w:r>
      <w:r w:rsidRPr="009425C3">
        <w:rPr>
          <w:rFonts w:ascii="Times New Roman" w:hAnsi="Times New Roman" w:cs="Times New Roman"/>
          <w:sz w:val="28"/>
          <w:szCs w:val="28"/>
        </w:rPr>
        <w:t xml:space="preserve"> для обучающихся 11-х классов</w:t>
      </w:r>
      <w:r w:rsidR="003836A1">
        <w:rPr>
          <w:rFonts w:ascii="Times New Roman" w:hAnsi="Times New Roman" w:cs="Times New Roman"/>
          <w:sz w:val="28"/>
          <w:szCs w:val="28"/>
        </w:rPr>
        <w:t xml:space="preserve"> </w:t>
      </w:r>
      <w:r w:rsidRPr="009425C3">
        <w:rPr>
          <w:rFonts w:ascii="Times New Roman" w:hAnsi="Times New Roman" w:cs="Times New Roman"/>
          <w:sz w:val="28"/>
          <w:szCs w:val="28"/>
        </w:rPr>
        <w:t>– согласно выбору предметов образовательной организацией</w:t>
      </w:r>
      <w:r w:rsidR="000840CD">
        <w:rPr>
          <w:rFonts w:ascii="Times New Roman" w:hAnsi="Times New Roman" w:cs="Times New Roman"/>
          <w:sz w:val="28"/>
          <w:szCs w:val="28"/>
        </w:rPr>
        <w:t xml:space="preserve"> в соответствии с Планом-графиком </w:t>
      </w:r>
      <w:r w:rsidR="000840CD" w:rsidRPr="009425C3">
        <w:rPr>
          <w:rFonts w:ascii="Times New Roman" w:hAnsi="Times New Roman" w:cs="Times New Roman"/>
          <w:sz w:val="28"/>
          <w:szCs w:val="28"/>
        </w:rPr>
        <w:t>проведения ВПР в 4</w:t>
      </w:r>
      <w:r w:rsidR="000840CD">
        <w:rPr>
          <w:rFonts w:ascii="Times New Roman" w:hAnsi="Times New Roman" w:cs="Times New Roman"/>
          <w:sz w:val="28"/>
          <w:szCs w:val="28"/>
        </w:rPr>
        <w:t>-</w:t>
      </w:r>
      <w:r w:rsidR="000840CD" w:rsidRPr="009425C3">
        <w:rPr>
          <w:rFonts w:ascii="Times New Roman" w:hAnsi="Times New Roman" w:cs="Times New Roman"/>
          <w:sz w:val="28"/>
          <w:szCs w:val="28"/>
        </w:rPr>
        <w:t>8</w:t>
      </w:r>
      <w:r w:rsidR="000840CD">
        <w:rPr>
          <w:rFonts w:ascii="Times New Roman" w:hAnsi="Times New Roman" w:cs="Times New Roman"/>
          <w:sz w:val="28"/>
          <w:szCs w:val="28"/>
        </w:rPr>
        <w:t xml:space="preserve"> и</w:t>
      </w:r>
      <w:r w:rsidR="000840CD" w:rsidRPr="009425C3">
        <w:rPr>
          <w:rFonts w:ascii="Times New Roman" w:hAnsi="Times New Roman" w:cs="Times New Roman"/>
          <w:sz w:val="28"/>
          <w:szCs w:val="28"/>
        </w:rPr>
        <w:t xml:space="preserve"> 11 классах общеобразовательных организаций</w:t>
      </w:r>
      <w:r w:rsidR="000840CD">
        <w:rPr>
          <w:rFonts w:ascii="Times New Roman" w:hAnsi="Times New Roman" w:cs="Times New Roman"/>
          <w:sz w:val="28"/>
          <w:szCs w:val="28"/>
        </w:rPr>
        <w:t xml:space="preserve"> весной 2023 года</w:t>
      </w:r>
      <w:r w:rsidR="000840CD" w:rsidRPr="000840CD">
        <w:rPr>
          <w:rFonts w:ascii="Times New Roman" w:hAnsi="Times New Roman" w:cs="Times New Roman"/>
          <w:sz w:val="28"/>
          <w:szCs w:val="28"/>
        </w:rPr>
        <w:t xml:space="preserve"> </w:t>
      </w:r>
      <w:r w:rsidR="000840CD">
        <w:rPr>
          <w:rFonts w:ascii="Times New Roman" w:hAnsi="Times New Roman" w:cs="Times New Roman"/>
          <w:sz w:val="28"/>
          <w:szCs w:val="28"/>
        </w:rPr>
        <w:t>(Приложение 1)</w:t>
      </w:r>
      <w:r w:rsidR="000840CD" w:rsidRPr="009425C3">
        <w:rPr>
          <w:rFonts w:ascii="Times New Roman" w:hAnsi="Times New Roman" w:cs="Times New Roman"/>
          <w:sz w:val="28"/>
          <w:szCs w:val="28"/>
        </w:rPr>
        <w:t>.</w:t>
      </w:r>
    </w:p>
    <w:p w:rsidR="00E464D4" w:rsidRPr="009425C3" w:rsidRDefault="00E464D4" w:rsidP="004021A3">
      <w:pPr>
        <w:pStyle w:val="a5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Порядок проведения ВПР в 4-8 и 11 классах</w:t>
      </w:r>
      <w:r w:rsidR="0035378F" w:rsidRPr="0035378F">
        <w:rPr>
          <w:rFonts w:ascii="Times New Roman" w:hAnsi="Times New Roman" w:cs="Times New Roman"/>
          <w:sz w:val="28"/>
          <w:szCs w:val="28"/>
        </w:rPr>
        <w:t xml:space="preserve"> </w:t>
      </w:r>
      <w:r w:rsidR="0035378F" w:rsidRPr="009425C3">
        <w:rPr>
          <w:rFonts w:ascii="Times New Roman" w:hAnsi="Times New Roman" w:cs="Times New Roman"/>
          <w:sz w:val="28"/>
          <w:szCs w:val="28"/>
        </w:rPr>
        <w:t>общеобразовательных организаций</w:t>
      </w:r>
      <w:r w:rsidR="0035378F">
        <w:rPr>
          <w:rFonts w:ascii="Times New Roman" w:hAnsi="Times New Roman" w:cs="Times New Roman"/>
          <w:sz w:val="28"/>
          <w:szCs w:val="28"/>
        </w:rPr>
        <w:t xml:space="preserve"> </w:t>
      </w:r>
      <w:r w:rsidR="00814B6E">
        <w:rPr>
          <w:rFonts w:ascii="Times New Roman" w:hAnsi="Times New Roman" w:cs="Times New Roman"/>
          <w:sz w:val="28"/>
          <w:szCs w:val="28"/>
        </w:rPr>
        <w:t>весной  202</w:t>
      </w:r>
      <w:r w:rsidR="000C5933">
        <w:rPr>
          <w:rFonts w:ascii="Times New Roman" w:hAnsi="Times New Roman" w:cs="Times New Roman"/>
          <w:sz w:val="28"/>
          <w:szCs w:val="28"/>
        </w:rPr>
        <w:t>3</w:t>
      </w:r>
      <w:r w:rsidR="00814B6E">
        <w:rPr>
          <w:rFonts w:ascii="Times New Roman" w:hAnsi="Times New Roman" w:cs="Times New Roman"/>
          <w:sz w:val="28"/>
          <w:szCs w:val="28"/>
        </w:rPr>
        <w:t xml:space="preserve"> года</w:t>
      </w:r>
      <w:r w:rsidR="009242E6">
        <w:rPr>
          <w:rFonts w:ascii="Times New Roman" w:hAnsi="Times New Roman" w:cs="Times New Roman"/>
          <w:sz w:val="28"/>
          <w:szCs w:val="28"/>
        </w:rPr>
        <w:t xml:space="preserve"> </w:t>
      </w:r>
      <w:r w:rsidR="0035378F">
        <w:rPr>
          <w:rFonts w:ascii="Times New Roman" w:hAnsi="Times New Roman" w:cs="Times New Roman"/>
          <w:sz w:val="28"/>
          <w:szCs w:val="28"/>
        </w:rPr>
        <w:t>(Приложение 2)</w:t>
      </w:r>
      <w:r w:rsidR="0035378F" w:rsidRPr="009425C3">
        <w:rPr>
          <w:rFonts w:ascii="Times New Roman" w:hAnsi="Times New Roman" w:cs="Times New Roman"/>
          <w:sz w:val="28"/>
          <w:szCs w:val="28"/>
        </w:rPr>
        <w:t>.</w:t>
      </w:r>
    </w:p>
    <w:p w:rsidR="00006CB5" w:rsidRPr="009425C3" w:rsidRDefault="00006CB5" w:rsidP="004021A3">
      <w:pPr>
        <w:pStyle w:val="a5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25C3">
        <w:rPr>
          <w:rFonts w:ascii="Times New Roman" w:hAnsi="Times New Roman" w:cs="Times New Roman"/>
          <w:sz w:val="28"/>
          <w:szCs w:val="28"/>
        </w:rPr>
        <w:t>Назначить ведущего специалиста Данилову Е.А. муниципальным координатором ВПР.</w:t>
      </w:r>
    </w:p>
    <w:p w:rsidR="00026BB2" w:rsidRPr="009425C3" w:rsidRDefault="00026BB2" w:rsidP="004021A3">
      <w:pPr>
        <w:pStyle w:val="a5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25C3">
        <w:rPr>
          <w:rFonts w:ascii="Times New Roman" w:hAnsi="Times New Roman" w:cs="Times New Roman"/>
          <w:sz w:val="28"/>
          <w:szCs w:val="28"/>
        </w:rPr>
        <w:t>Руководителям общеобразовательных организаций:</w:t>
      </w:r>
    </w:p>
    <w:p w:rsidR="009425C3" w:rsidRPr="009425C3" w:rsidRDefault="000840CD" w:rsidP="009425C3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26BB2" w:rsidRPr="009425C3">
        <w:rPr>
          <w:rFonts w:ascii="Times New Roman" w:hAnsi="Times New Roman" w:cs="Times New Roman"/>
          <w:sz w:val="28"/>
          <w:szCs w:val="28"/>
        </w:rPr>
        <w:t>.1.</w:t>
      </w:r>
      <w:r w:rsidR="009425C3" w:rsidRPr="009425C3">
        <w:rPr>
          <w:rFonts w:ascii="Times New Roman" w:hAnsi="Times New Roman" w:cs="Times New Roman"/>
          <w:sz w:val="28"/>
          <w:szCs w:val="28"/>
        </w:rPr>
        <w:t xml:space="preserve"> Определить конкретные даты и время проведения ВПР по каждому</w:t>
      </w:r>
      <w:r w:rsidR="00406413">
        <w:rPr>
          <w:rFonts w:ascii="Times New Roman" w:hAnsi="Times New Roman" w:cs="Times New Roman"/>
          <w:sz w:val="28"/>
          <w:szCs w:val="28"/>
        </w:rPr>
        <w:t xml:space="preserve"> учебному</w:t>
      </w:r>
      <w:r w:rsidR="009425C3" w:rsidRPr="009425C3">
        <w:rPr>
          <w:rFonts w:ascii="Times New Roman" w:hAnsi="Times New Roman" w:cs="Times New Roman"/>
          <w:sz w:val="28"/>
          <w:szCs w:val="28"/>
        </w:rPr>
        <w:t xml:space="preserve"> предмету в каждом классе.</w:t>
      </w:r>
    </w:p>
    <w:p w:rsidR="00026BB2" w:rsidRPr="009425C3" w:rsidRDefault="000840CD" w:rsidP="009425C3">
      <w:pPr>
        <w:pStyle w:val="a5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425C3" w:rsidRPr="009425C3">
        <w:rPr>
          <w:rFonts w:ascii="Times New Roman" w:hAnsi="Times New Roman" w:cs="Times New Roman"/>
          <w:sz w:val="28"/>
          <w:szCs w:val="28"/>
        </w:rPr>
        <w:t>.2.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Обеспечить проведение </w:t>
      </w:r>
      <w:r w:rsidR="00006CB5" w:rsidRPr="009425C3">
        <w:rPr>
          <w:rFonts w:ascii="Times New Roman" w:hAnsi="Times New Roman" w:cs="Times New Roman"/>
          <w:sz w:val="28"/>
          <w:szCs w:val="28"/>
        </w:rPr>
        <w:t>ВПР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 </w:t>
      </w:r>
      <w:r w:rsidR="004021A3" w:rsidRPr="009425C3">
        <w:rPr>
          <w:rFonts w:ascii="Times New Roman" w:hAnsi="Times New Roman" w:cs="Times New Roman"/>
          <w:sz w:val="28"/>
          <w:szCs w:val="28"/>
        </w:rPr>
        <w:t>в 4</w:t>
      </w:r>
      <w:r w:rsidR="00F87234">
        <w:rPr>
          <w:rFonts w:ascii="Times New Roman" w:hAnsi="Times New Roman" w:cs="Times New Roman"/>
          <w:sz w:val="28"/>
          <w:szCs w:val="28"/>
        </w:rPr>
        <w:t>-8 и</w:t>
      </w:r>
      <w:r w:rsidR="004021A3" w:rsidRPr="009425C3">
        <w:rPr>
          <w:rFonts w:ascii="Times New Roman" w:hAnsi="Times New Roman" w:cs="Times New Roman"/>
          <w:sz w:val="28"/>
          <w:szCs w:val="28"/>
        </w:rPr>
        <w:t xml:space="preserve"> 11-х </w:t>
      </w:r>
      <w:r w:rsidR="00026BB2" w:rsidRPr="009425C3">
        <w:rPr>
          <w:rFonts w:ascii="Times New Roman" w:hAnsi="Times New Roman" w:cs="Times New Roman"/>
          <w:sz w:val="28"/>
          <w:szCs w:val="28"/>
        </w:rPr>
        <w:t>классах</w:t>
      </w:r>
      <w:r w:rsidR="00F87234">
        <w:rPr>
          <w:rFonts w:ascii="Times New Roman" w:hAnsi="Times New Roman" w:cs="Times New Roman"/>
          <w:sz w:val="28"/>
          <w:szCs w:val="28"/>
        </w:rPr>
        <w:t xml:space="preserve"> весной 202</w:t>
      </w:r>
      <w:r w:rsidR="000C5933">
        <w:rPr>
          <w:rFonts w:ascii="Times New Roman" w:hAnsi="Times New Roman" w:cs="Times New Roman"/>
          <w:sz w:val="28"/>
          <w:szCs w:val="28"/>
        </w:rPr>
        <w:t>3</w:t>
      </w:r>
      <w:r w:rsidR="00F87234">
        <w:rPr>
          <w:rFonts w:ascii="Times New Roman" w:hAnsi="Times New Roman" w:cs="Times New Roman"/>
          <w:sz w:val="28"/>
          <w:szCs w:val="28"/>
        </w:rPr>
        <w:t xml:space="preserve"> </w:t>
      </w:r>
      <w:r w:rsidR="004021A3" w:rsidRPr="009425C3">
        <w:rPr>
          <w:rFonts w:ascii="Times New Roman" w:hAnsi="Times New Roman" w:cs="Times New Roman"/>
          <w:sz w:val="28"/>
          <w:szCs w:val="28"/>
        </w:rPr>
        <w:t>года</w:t>
      </w:r>
      <w:r w:rsidR="00915974" w:rsidRPr="009425C3">
        <w:rPr>
          <w:rFonts w:ascii="Times New Roman" w:hAnsi="Times New Roman" w:cs="Times New Roman"/>
          <w:sz w:val="28"/>
          <w:szCs w:val="28"/>
        </w:rPr>
        <w:t>.</w:t>
      </w:r>
    </w:p>
    <w:p w:rsidR="00026BB2" w:rsidRPr="009425C3" w:rsidRDefault="000840CD" w:rsidP="009425C3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26BB2" w:rsidRPr="009425C3">
        <w:rPr>
          <w:rFonts w:ascii="Times New Roman" w:hAnsi="Times New Roman" w:cs="Times New Roman"/>
          <w:sz w:val="28"/>
          <w:szCs w:val="28"/>
        </w:rPr>
        <w:t>.</w:t>
      </w:r>
      <w:r w:rsidR="009425C3" w:rsidRPr="009425C3">
        <w:rPr>
          <w:rFonts w:ascii="Times New Roman" w:hAnsi="Times New Roman" w:cs="Times New Roman"/>
          <w:sz w:val="28"/>
          <w:szCs w:val="28"/>
        </w:rPr>
        <w:t>3</w:t>
      </w:r>
      <w:r w:rsidR="00026BB2" w:rsidRPr="009425C3">
        <w:rPr>
          <w:rFonts w:ascii="Times New Roman" w:hAnsi="Times New Roman" w:cs="Times New Roman"/>
          <w:sz w:val="28"/>
          <w:szCs w:val="28"/>
        </w:rPr>
        <w:t>.Определить ответственных</w:t>
      </w:r>
      <w:r w:rsidR="00406413">
        <w:rPr>
          <w:rFonts w:ascii="Times New Roman" w:hAnsi="Times New Roman" w:cs="Times New Roman"/>
          <w:sz w:val="28"/>
          <w:szCs w:val="28"/>
        </w:rPr>
        <w:t xml:space="preserve"> лиц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 за организацию и проведение ВПР (получение архив</w:t>
      </w:r>
      <w:r w:rsidR="007123E2" w:rsidRPr="009425C3">
        <w:rPr>
          <w:rFonts w:ascii="Times New Roman" w:hAnsi="Times New Roman" w:cs="Times New Roman"/>
          <w:sz w:val="28"/>
          <w:szCs w:val="28"/>
        </w:rPr>
        <w:t>ов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, </w:t>
      </w:r>
      <w:r w:rsidR="007123E2" w:rsidRPr="00942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заполнение 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электронной формы сбора результатов ВПР, проведение инструктажа с учителями, ответственными за проведение ВПР в аудитории). </w:t>
      </w:r>
    </w:p>
    <w:p w:rsidR="00026BB2" w:rsidRPr="009425C3" w:rsidRDefault="000840CD" w:rsidP="009425C3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26BB2" w:rsidRPr="009425C3">
        <w:rPr>
          <w:rFonts w:ascii="Times New Roman" w:hAnsi="Times New Roman" w:cs="Times New Roman"/>
          <w:sz w:val="28"/>
          <w:szCs w:val="28"/>
        </w:rPr>
        <w:t>.</w:t>
      </w:r>
      <w:r w:rsidR="009425C3" w:rsidRPr="009425C3">
        <w:rPr>
          <w:rFonts w:ascii="Times New Roman" w:hAnsi="Times New Roman" w:cs="Times New Roman"/>
          <w:sz w:val="28"/>
          <w:szCs w:val="28"/>
        </w:rPr>
        <w:t>4</w:t>
      </w:r>
      <w:r w:rsidR="00026BB2" w:rsidRPr="009425C3">
        <w:rPr>
          <w:rFonts w:ascii="Times New Roman" w:hAnsi="Times New Roman" w:cs="Times New Roman"/>
          <w:sz w:val="28"/>
          <w:szCs w:val="28"/>
        </w:rPr>
        <w:t>. Определить ответственных</w:t>
      </w:r>
      <w:r w:rsidR="00406413">
        <w:rPr>
          <w:rFonts w:ascii="Times New Roman" w:hAnsi="Times New Roman" w:cs="Times New Roman"/>
          <w:sz w:val="28"/>
          <w:szCs w:val="28"/>
        </w:rPr>
        <w:t xml:space="preserve"> лиц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 за техническое сопровождение ВПР (распечатка материалов, заполнение формы сбора результатов).</w:t>
      </w:r>
    </w:p>
    <w:p w:rsidR="00026BB2" w:rsidRPr="009425C3" w:rsidRDefault="000840CD" w:rsidP="009425C3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26BB2" w:rsidRPr="009425C3">
        <w:rPr>
          <w:rFonts w:ascii="Times New Roman" w:hAnsi="Times New Roman" w:cs="Times New Roman"/>
          <w:sz w:val="28"/>
          <w:szCs w:val="28"/>
        </w:rPr>
        <w:t>.</w:t>
      </w:r>
      <w:r w:rsidR="009425C3" w:rsidRPr="009425C3">
        <w:rPr>
          <w:rFonts w:ascii="Times New Roman" w:hAnsi="Times New Roman" w:cs="Times New Roman"/>
          <w:sz w:val="28"/>
          <w:szCs w:val="28"/>
        </w:rPr>
        <w:t>5</w:t>
      </w:r>
      <w:r w:rsidR="00026BB2" w:rsidRPr="009425C3">
        <w:rPr>
          <w:rFonts w:ascii="Times New Roman" w:hAnsi="Times New Roman" w:cs="Times New Roman"/>
          <w:sz w:val="28"/>
          <w:szCs w:val="28"/>
        </w:rPr>
        <w:t>.</w:t>
      </w:r>
      <w:r w:rsidR="004064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6BB2" w:rsidRPr="009425C3">
        <w:rPr>
          <w:rFonts w:ascii="Times New Roman" w:hAnsi="Times New Roman" w:cs="Times New Roman"/>
          <w:sz w:val="28"/>
          <w:szCs w:val="28"/>
        </w:rPr>
        <w:t xml:space="preserve">Обеспечить обучающихся </w:t>
      </w:r>
      <w:r w:rsidR="00EE43B8">
        <w:rPr>
          <w:rFonts w:ascii="Times New Roman" w:hAnsi="Times New Roman" w:cs="Times New Roman"/>
          <w:sz w:val="28"/>
          <w:szCs w:val="28"/>
        </w:rPr>
        <w:t>листами бумаги для черновиков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 (при необходимости).</w:t>
      </w:r>
      <w:proofErr w:type="gramEnd"/>
    </w:p>
    <w:p w:rsidR="00026BB2" w:rsidRPr="009425C3" w:rsidRDefault="000840CD" w:rsidP="009425C3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76E56" w:rsidRPr="009425C3">
        <w:rPr>
          <w:rFonts w:ascii="Times New Roman" w:hAnsi="Times New Roman" w:cs="Times New Roman"/>
          <w:sz w:val="28"/>
          <w:szCs w:val="28"/>
        </w:rPr>
        <w:t>.</w:t>
      </w:r>
      <w:r w:rsidR="009425C3" w:rsidRPr="009425C3">
        <w:rPr>
          <w:rFonts w:ascii="Times New Roman" w:hAnsi="Times New Roman" w:cs="Times New Roman"/>
          <w:sz w:val="28"/>
          <w:szCs w:val="28"/>
        </w:rPr>
        <w:t>6</w:t>
      </w:r>
      <w:r w:rsidR="00026BB2" w:rsidRPr="009425C3">
        <w:rPr>
          <w:rFonts w:ascii="Times New Roman" w:hAnsi="Times New Roman" w:cs="Times New Roman"/>
          <w:sz w:val="28"/>
          <w:szCs w:val="28"/>
        </w:rPr>
        <w:t>.</w:t>
      </w:r>
      <w:r w:rsidR="00406413">
        <w:rPr>
          <w:rFonts w:ascii="Times New Roman" w:hAnsi="Times New Roman" w:cs="Times New Roman"/>
          <w:sz w:val="28"/>
          <w:szCs w:val="28"/>
        </w:rPr>
        <w:t xml:space="preserve"> </w:t>
      </w:r>
      <w:r w:rsidR="00026BB2" w:rsidRPr="009425C3">
        <w:rPr>
          <w:rFonts w:ascii="Times New Roman" w:hAnsi="Times New Roman" w:cs="Times New Roman"/>
          <w:sz w:val="28"/>
          <w:szCs w:val="28"/>
        </w:rPr>
        <w:t>Создать комисси</w:t>
      </w:r>
      <w:r w:rsidR="004021A3" w:rsidRPr="009425C3">
        <w:rPr>
          <w:rFonts w:ascii="Times New Roman" w:hAnsi="Times New Roman" w:cs="Times New Roman"/>
          <w:sz w:val="28"/>
          <w:szCs w:val="28"/>
        </w:rPr>
        <w:t>и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 для проверки работ </w:t>
      </w:r>
      <w:r w:rsidR="00406413">
        <w:rPr>
          <w:rFonts w:ascii="Times New Roman" w:hAnsi="Times New Roman" w:cs="Times New Roman"/>
          <w:sz w:val="28"/>
          <w:szCs w:val="28"/>
        </w:rPr>
        <w:t>об</w:t>
      </w:r>
      <w:r w:rsidR="00026BB2" w:rsidRPr="009425C3">
        <w:rPr>
          <w:rFonts w:ascii="Times New Roman" w:hAnsi="Times New Roman" w:cs="Times New Roman"/>
          <w:sz w:val="28"/>
          <w:szCs w:val="28"/>
        </w:rPr>
        <w:t>уча</w:t>
      </w:r>
      <w:r w:rsidR="00406413">
        <w:rPr>
          <w:rFonts w:ascii="Times New Roman" w:hAnsi="Times New Roman" w:cs="Times New Roman"/>
          <w:sz w:val="28"/>
          <w:szCs w:val="28"/>
        </w:rPr>
        <w:t>ю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щихся с целью </w:t>
      </w:r>
      <w:r w:rsidR="00406413">
        <w:rPr>
          <w:rFonts w:ascii="Times New Roman" w:hAnsi="Times New Roman" w:cs="Times New Roman"/>
          <w:sz w:val="28"/>
          <w:szCs w:val="28"/>
        </w:rPr>
        <w:t xml:space="preserve">их </w:t>
      </w:r>
      <w:r w:rsidR="00026BB2" w:rsidRPr="009425C3">
        <w:rPr>
          <w:rFonts w:ascii="Times New Roman" w:hAnsi="Times New Roman" w:cs="Times New Roman"/>
          <w:sz w:val="28"/>
          <w:szCs w:val="28"/>
        </w:rPr>
        <w:t>объективного оценивания.</w:t>
      </w:r>
    </w:p>
    <w:p w:rsidR="00026BB2" w:rsidRPr="009425C3" w:rsidRDefault="000840CD" w:rsidP="009425C3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76E56" w:rsidRPr="009425C3">
        <w:rPr>
          <w:rFonts w:ascii="Times New Roman" w:hAnsi="Times New Roman" w:cs="Times New Roman"/>
          <w:sz w:val="28"/>
          <w:szCs w:val="28"/>
        </w:rPr>
        <w:t>.</w:t>
      </w:r>
      <w:r w:rsidR="009425C3" w:rsidRPr="009425C3">
        <w:rPr>
          <w:rFonts w:ascii="Times New Roman" w:hAnsi="Times New Roman" w:cs="Times New Roman"/>
          <w:sz w:val="28"/>
          <w:szCs w:val="28"/>
        </w:rPr>
        <w:t>7</w:t>
      </w:r>
      <w:r w:rsidR="00026BB2" w:rsidRPr="009425C3">
        <w:rPr>
          <w:rFonts w:ascii="Times New Roman" w:hAnsi="Times New Roman" w:cs="Times New Roman"/>
          <w:sz w:val="28"/>
          <w:szCs w:val="28"/>
        </w:rPr>
        <w:t>.</w:t>
      </w:r>
      <w:r w:rsidR="00876E56" w:rsidRPr="009425C3">
        <w:rPr>
          <w:rFonts w:ascii="Times New Roman" w:hAnsi="Times New Roman" w:cs="Times New Roman"/>
          <w:sz w:val="28"/>
          <w:szCs w:val="28"/>
        </w:rPr>
        <w:t xml:space="preserve"> 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В сроки, указанные в </w:t>
      </w:r>
      <w:r w:rsidR="00915974" w:rsidRPr="009425C3">
        <w:rPr>
          <w:rFonts w:ascii="Times New Roman" w:hAnsi="Times New Roman" w:cs="Times New Roman"/>
          <w:sz w:val="28"/>
          <w:szCs w:val="28"/>
        </w:rPr>
        <w:t xml:space="preserve">Плане-графике проведения ВПР, </w:t>
      </w:r>
      <w:r w:rsidR="00026BB2" w:rsidRPr="009425C3">
        <w:rPr>
          <w:rFonts w:ascii="Times New Roman" w:hAnsi="Times New Roman" w:cs="Times New Roman"/>
          <w:sz w:val="28"/>
          <w:szCs w:val="28"/>
        </w:rPr>
        <w:t>обеспечить получение материалов для проведения ВПР, проверк</w:t>
      </w:r>
      <w:r w:rsidR="00915974" w:rsidRPr="009425C3">
        <w:rPr>
          <w:rFonts w:ascii="Times New Roman" w:hAnsi="Times New Roman" w:cs="Times New Roman"/>
          <w:sz w:val="28"/>
          <w:szCs w:val="28"/>
        </w:rPr>
        <w:t xml:space="preserve">у работ, </w:t>
      </w:r>
      <w:r>
        <w:rPr>
          <w:rFonts w:ascii="Times New Roman" w:hAnsi="Times New Roman" w:cs="Times New Roman"/>
          <w:sz w:val="28"/>
          <w:szCs w:val="28"/>
        </w:rPr>
        <w:t>загрузку результатов в личные кабинеты</w:t>
      </w:r>
      <w:r w:rsidR="00026BB2" w:rsidRPr="009425C3">
        <w:rPr>
          <w:rFonts w:ascii="Times New Roman" w:hAnsi="Times New Roman" w:cs="Times New Roman"/>
          <w:sz w:val="28"/>
          <w:szCs w:val="28"/>
        </w:rPr>
        <w:t>.</w:t>
      </w:r>
    </w:p>
    <w:p w:rsidR="00026BB2" w:rsidRPr="009425C3" w:rsidRDefault="000840CD" w:rsidP="009425C3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9D4BF7" w:rsidRPr="009425C3">
        <w:rPr>
          <w:rFonts w:ascii="Times New Roman" w:hAnsi="Times New Roman" w:cs="Times New Roman"/>
          <w:sz w:val="28"/>
          <w:szCs w:val="28"/>
        </w:rPr>
        <w:t>.</w:t>
      </w:r>
      <w:r w:rsidR="009425C3" w:rsidRPr="009425C3">
        <w:rPr>
          <w:rFonts w:ascii="Times New Roman" w:hAnsi="Times New Roman" w:cs="Times New Roman"/>
          <w:sz w:val="28"/>
          <w:szCs w:val="28"/>
        </w:rPr>
        <w:t>8</w:t>
      </w:r>
      <w:r w:rsidR="009D4BF7" w:rsidRPr="009425C3">
        <w:rPr>
          <w:rFonts w:ascii="Times New Roman" w:hAnsi="Times New Roman" w:cs="Times New Roman"/>
          <w:sz w:val="28"/>
          <w:szCs w:val="28"/>
        </w:rPr>
        <w:t>.</w:t>
      </w:r>
      <w:r w:rsidR="00026BB2" w:rsidRPr="009425C3">
        <w:rPr>
          <w:rFonts w:ascii="Calibri" w:hAnsi="Calibri" w:cs="Times New Roman"/>
          <w:sz w:val="28"/>
          <w:szCs w:val="28"/>
        </w:rPr>
        <w:t xml:space="preserve"> </w:t>
      </w:r>
      <w:r w:rsidR="00026BB2" w:rsidRPr="009425C3">
        <w:rPr>
          <w:rFonts w:ascii="Times New Roman" w:hAnsi="Times New Roman" w:cs="Times New Roman"/>
          <w:sz w:val="28"/>
          <w:szCs w:val="28"/>
        </w:rPr>
        <w:t>Провести разъяснительную работу с родителями о целях и задачах проведения ВПР.</w:t>
      </w:r>
    </w:p>
    <w:p w:rsidR="00026BB2" w:rsidRPr="009425C3" w:rsidRDefault="00EE43B8" w:rsidP="00EE43B8">
      <w:pPr>
        <w:pStyle w:val="a5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15974" w:rsidRPr="009425C3">
        <w:rPr>
          <w:rFonts w:ascii="Times New Roman" w:hAnsi="Times New Roman" w:cs="Times New Roman"/>
          <w:sz w:val="28"/>
          <w:szCs w:val="28"/>
        </w:rPr>
        <w:t xml:space="preserve">. </w:t>
      </w:r>
      <w:r w:rsidR="00026BB2" w:rsidRPr="009425C3">
        <w:rPr>
          <w:rFonts w:ascii="Times New Roman" w:hAnsi="Times New Roman" w:cs="Times New Roman"/>
          <w:sz w:val="28"/>
          <w:szCs w:val="28"/>
        </w:rPr>
        <w:t>Контроль</w:t>
      </w:r>
      <w:r w:rsidR="00915974" w:rsidRPr="009425C3">
        <w:rPr>
          <w:rFonts w:ascii="Times New Roman" w:hAnsi="Times New Roman" w:cs="Times New Roman"/>
          <w:sz w:val="28"/>
          <w:szCs w:val="28"/>
        </w:rPr>
        <w:t xml:space="preserve"> </w:t>
      </w:r>
      <w:r w:rsidR="000840CD">
        <w:rPr>
          <w:rFonts w:ascii="Times New Roman" w:hAnsi="Times New Roman" w:cs="Times New Roman"/>
          <w:sz w:val="28"/>
          <w:szCs w:val="28"/>
        </w:rPr>
        <w:t xml:space="preserve"> исполнения</w:t>
      </w:r>
      <w:r w:rsidR="00026BB2" w:rsidRPr="009425C3">
        <w:rPr>
          <w:rFonts w:ascii="Times New Roman" w:hAnsi="Times New Roman" w:cs="Times New Roman"/>
          <w:sz w:val="28"/>
          <w:szCs w:val="28"/>
        </w:rPr>
        <w:t xml:space="preserve"> приказа </w:t>
      </w:r>
      <w:r w:rsidR="00915974" w:rsidRPr="009425C3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026BB2" w:rsidRDefault="00026BB2" w:rsidP="00C55327">
      <w:pPr>
        <w:tabs>
          <w:tab w:val="left" w:pos="8595"/>
        </w:tabs>
        <w:ind w:firstLine="540"/>
        <w:jc w:val="both"/>
        <w:rPr>
          <w:b/>
          <w:sz w:val="28"/>
          <w:szCs w:val="28"/>
        </w:rPr>
      </w:pPr>
    </w:p>
    <w:p w:rsidR="00EE6A56" w:rsidRDefault="00EE6A56" w:rsidP="00C55327">
      <w:pPr>
        <w:tabs>
          <w:tab w:val="left" w:pos="8595"/>
        </w:tabs>
        <w:ind w:firstLine="540"/>
        <w:jc w:val="both"/>
        <w:rPr>
          <w:b/>
          <w:sz w:val="28"/>
          <w:szCs w:val="28"/>
        </w:rPr>
      </w:pPr>
    </w:p>
    <w:p w:rsidR="00EE6A56" w:rsidRDefault="00EE6A56" w:rsidP="00C55327">
      <w:pPr>
        <w:tabs>
          <w:tab w:val="left" w:pos="8595"/>
        </w:tabs>
        <w:ind w:firstLine="540"/>
        <w:jc w:val="both"/>
        <w:rPr>
          <w:b/>
          <w:sz w:val="28"/>
          <w:szCs w:val="28"/>
        </w:rPr>
      </w:pPr>
    </w:p>
    <w:p w:rsidR="00EE6A56" w:rsidRDefault="00EE6A56" w:rsidP="00C55327">
      <w:pPr>
        <w:tabs>
          <w:tab w:val="left" w:pos="8595"/>
        </w:tabs>
        <w:ind w:firstLine="540"/>
        <w:jc w:val="both"/>
        <w:rPr>
          <w:b/>
          <w:sz w:val="28"/>
          <w:szCs w:val="28"/>
        </w:rPr>
      </w:pPr>
    </w:p>
    <w:p w:rsidR="00EE6A56" w:rsidRPr="009425C3" w:rsidRDefault="00EE6A56" w:rsidP="00C55327">
      <w:pPr>
        <w:tabs>
          <w:tab w:val="left" w:pos="8595"/>
        </w:tabs>
        <w:ind w:firstLine="540"/>
        <w:jc w:val="both"/>
        <w:rPr>
          <w:b/>
          <w:sz w:val="28"/>
          <w:szCs w:val="28"/>
        </w:rPr>
      </w:pPr>
    </w:p>
    <w:p w:rsidR="00C55327" w:rsidRPr="009425C3" w:rsidRDefault="00406413" w:rsidP="00C55327">
      <w:pPr>
        <w:tabs>
          <w:tab w:val="left" w:pos="8595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C55327" w:rsidRPr="009425C3">
        <w:rPr>
          <w:sz w:val="28"/>
          <w:szCs w:val="28"/>
        </w:rPr>
        <w:t>аведующ</w:t>
      </w:r>
      <w:r>
        <w:rPr>
          <w:sz w:val="28"/>
          <w:szCs w:val="28"/>
        </w:rPr>
        <w:t>ий</w:t>
      </w:r>
      <w:r w:rsidR="00C55327" w:rsidRPr="009425C3">
        <w:rPr>
          <w:sz w:val="28"/>
          <w:szCs w:val="28"/>
        </w:rPr>
        <w:t xml:space="preserve"> </w:t>
      </w:r>
      <w:r w:rsidR="00B46416" w:rsidRPr="009425C3">
        <w:rPr>
          <w:sz w:val="28"/>
          <w:szCs w:val="28"/>
        </w:rPr>
        <w:t>М</w:t>
      </w:r>
      <w:r w:rsidR="00C55327" w:rsidRPr="009425C3">
        <w:rPr>
          <w:sz w:val="28"/>
          <w:szCs w:val="28"/>
        </w:rPr>
        <w:t>униципальным учреждением</w:t>
      </w:r>
    </w:p>
    <w:p w:rsidR="00C55327" w:rsidRPr="009425C3" w:rsidRDefault="00C55327" w:rsidP="00C55327">
      <w:pPr>
        <w:tabs>
          <w:tab w:val="left" w:pos="8595"/>
        </w:tabs>
        <w:jc w:val="both"/>
        <w:rPr>
          <w:sz w:val="28"/>
          <w:szCs w:val="28"/>
        </w:rPr>
      </w:pPr>
      <w:r w:rsidRPr="009425C3">
        <w:rPr>
          <w:sz w:val="28"/>
          <w:szCs w:val="28"/>
        </w:rPr>
        <w:t>отделом образования администрации</w:t>
      </w:r>
    </w:p>
    <w:p w:rsidR="00C55327" w:rsidRPr="009425C3" w:rsidRDefault="00C55327" w:rsidP="00C55327">
      <w:pPr>
        <w:tabs>
          <w:tab w:val="left" w:pos="8595"/>
        </w:tabs>
        <w:jc w:val="both"/>
        <w:rPr>
          <w:sz w:val="28"/>
          <w:szCs w:val="28"/>
        </w:rPr>
      </w:pPr>
      <w:r w:rsidRPr="009425C3">
        <w:rPr>
          <w:sz w:val="28"/>
          <w:szCs w:val="28"/>
        </w:rPr>
        <w:t xml:space="preserve">города Донецка Ростовской области                     </w:t>
      </w:r>
      <w:r w:rsidR="00B46416" w:rsidRPr="009425C3">
        <w:rPr>
          <w:sz w:val="28"/>
          <w:szCs w:val="28"/>
        </w:rPr>
        <w:t xml:space="preserve">                    </w:t>
      </w:r>
      <w:r w:rsidRPr="009425C3">
        <w:rPr>
          <w:sz w:val="28"/>
          <w:szCs w:val="28"/>
        </w:rPr>
        <w:t xml:space="preserve">  </w:t>
      </w:r>
      <w:r w:rsidR="00620635" w:rsidRPr="009425C3">
        <w:rPr>
          <w:sz w:val="28"/>
          <w:szCs w:val="28"/>
        </w:rPr>
        <w:t xml:space="preserve">            </w:t>
      </w:r>
      <w:r w:rsidRPr="009425C3">
        <w:rPr>
          <w:sz w:val="28"/>
          <w:szCs w:val="28"/>
        </w:rPr>
        <w:t xml:space="preserve"> </w:t>
      </w:r>
      <w:r w:rsidR="00406413">
        <w:rPr>
          <w:sz w:val="28"/>
          <w:szCs w:val="28"/>
        </w:rPr>
        <w:t>Л.Л. Еремина</w:t>
      </w:r>
    </w:p>
    <w:p w:rsidR="00C55327" w:rsidRPr="009425C3" w:rsidRDefault="00C55327" w:rsidP="00C55327">
      <w:pPr>
        <w:tabs>
          <w:tab w:val="left" w:pos="8595"/>
        </w:tabs>
        <w:jc w:val="both"/>
        <w:rPr>
          <w:sz w:val="28"/>
          <w:szCs w:val="28"/>
        </w:rPr>
      </w:pPr>
    </w:p>
    <w:p w:rsidR="009425C3" w:rsidRDefault="009425C3" w:rsidP="00C55327">
      <w:pPr>
        <w:tabs>
          <w:tab w:val="left" w:pos="8595"/>
        </w:tabs>
        <w:jc w:val="both"/>
        <w:rPr>
          <w:sz w:val="18"/>
          <w:szCs w:val="18"/>
        </w:rPr>
      </w:pPr>
    </w:p>
    <w:p w:rsidR="004021A3" w:rsidRDefault="004021A3" w:rsidP="0084071C">
      <w:pPr>
        <w:rPr>
          <w:sz w:val="20"/>
          <w:szCs w:val="20"/>
        </w:rPr>
      </w:pPr>
    </w:p>
    <w:p w:rsidR="0084071C" w:rsidRDefault="0084071C" w:rsidP="0084071C"/>
    <w:p w:rsidR="00175B3F" w:rsidRDefault="00175B3F" w:rsidP="0084071C"/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915974" w:rsidRDefault="00915974" w:rsidP="00175B3F">
      <w:pPr>
        <w:jc w:val="right"/>
        <w:rPr>
          <w:sz w:val="28"/>
          <w:szCs w:val="28"/>
        </w:rPr>
      </w:pPr>
    </w:p>
    <w:p w:rsidR="002C231F" w:rsidRDefault="002C231F" w:rsidP="00175B3F">
      <w:pPr>
        <w:jc w:val="right"/>
        <w:rPr>
          <w:sz w:val="28"/>
          <w:szCs w:val="28"/>
        </w:rPr>
        <w:sectPr w:rsidR="002C231F" w:rsidSect="009425C3">
          <w:pgSz w:w="11906" w:h="16838"/>
          <w:pgMar w:top="1135" w:right="567" w:bottom="709" w:left="1134" w:header="709" w:footer="709" w:gutter="0"/>
          <w:cols w:space="708"/>
          <w:docGrid w:linePitch="360"/>
        </w:sectPr>
      </w:pPr>
    </w:p>
    <w:p w:rsidR="00175B3F" w:rsidRDefault="00175B3F" w:rsidP="00175B3F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B65606">
        <w:rPr>
          <w:sz w:val="28"/>
          <w:szCs w:val="28"/>
        </w:rPr>
        <w:t xml:space="preserve"> 1</w:t>
      </w:r>
    </w:p>
    <w:p w:rsidR="00175B3F" w:rsidRDefault="00175B3F" w:rsidP="00175B3F">
      <w:pPr>
        <w:jc w:val="right"/>
        <w:rPr>
          <w:sz w:val="28"/>
          <w:szCs w:val="28"/>
        </w:rPr>
      </w:pPr>
      <w:r>
        <w:rPr>
          <w:sz w:val="28"/>
          <w:szCs w:val="28"/>
        </w:rPr>
        <w:t>к приказу МУ отдела образования</w:t>
      </w:r>
      <w:r>
        <w:rPr>
          <w:sz w:val="28"/>
          <w:szCs w:val="28"/>
        </w:rPr>
        <w:br/>
      </w:r>
      <w:r w:rsidRPr="00995FCA">
        <w:rPr>
          <w:sz w:val="28"/>
          <w:szCs w:val="28"/>
        </w:rPr>
        <w:t xml:space="preserve">от </w:t>
      </w:r>
      <w:r w:rsidR="00EE6A56">
        <w:rPr>
          <w:sz w:val="28"/>
          <w:szCs w:val="28"/>
        </w:rPr>
        <w:t>17</w:t>
      </w:r>
      <w:r w:rsidR="00261194">
        <w:rPr>
          <w:sz w:val="28"/>
          <w:szCs w:val="28"/>
        </w:rPr>
        <w:t>.02.202</w:t>
      </w:r>
      <w:r w:rsidR="00EE6A56">
        <w:rPr>
          <w:sz w:val="28"/>
          <w:szCs w:val="28"/>
        </w:rPr>
        <w:t>3</w:t>
      </w:r>
      <w:r w:rsidR="00915974" w:rsidRPr="00995FCA">
        <w:rPr>
          <w:sz w:val="28"/>
          <w:szCs w:val="28"/>
        </w:rPr>
        <w:t xml:space="preserve"> №</w:t>
      </w:r>
      <w:r w:rsidR="00406413">
        <w:rPr>
          <w:sz w:val="28"/>
          <w:szCs w:val="28"/>
        </w:rPr>
        <w:t>6</w:t>
      </w:r>
      <w:r w:rsidR="00EE6A56">
        <w:rPr>
          <w:sz w:val="28"/>
          <w:szCs w:val="28"/>
        </w:rPr>
        <w:t>1</w:t>
      </w:r>
    </w:p>
    <w:p w:rsidR="00175B3F" w:rsidRDefault="00175B3F" w:rsidP="00175B3F">
      <w:pPr>
        <w:jc w:val="right"/>
        <w:rPr>
          <w:sz w:val="28"/>
          <w:szCs w:val="28"/>
        </w:rPr>
      </w:pPr>
    </w:p>
    <w:p w:rsidR="00814B6E" w:rsidRDefault="004021A3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План-график проведения </w:t>
      </w:r>
      <w:r w:rsidR="00406413">
        <w:rPr>
          <w:b/>
          <w:bCs/>
          <w:color w:val="000000"/>
          <w:sz w:val="28"/>
          <w:szCs w:val="28"/>
        </w:rPr>
        <w:t>ВПР</w:t>
      </w:r>
      <w:r>
        <w:rPr>
          <w:b/>
          <w:bCs/>
          <w:color w:val="000000"/>
          <w:sz w:val="28"/>
          <w:szCs w:val="28"/>
        </w:rPr>
        <w:t xml:space="preserve"> в 4-</w:t>
      </w:r>
      <w:r w:rsidR="00261194">
        <w:rPr>
          <w:b/>
          <w:bCs/>
          <w:color w:val="000000"/>
          <w:sz w:val="28"/>
          <w:szCs w:val="28"/>
        </w:rPr>
        <w:t>8</w:t>
      </w:r>
      <w:r w:rsidR="00EE43B8">
        <w:rPr>
          <w:b/>
          <w:bCs/>
          <w:color w:val="000000"/>
          <w:sz w:val="28"/>
          <w:szCs w:val="28"/>
        </w:rPr>
        <w:t xml:space="preserve"> и </w:t>
      </w:r>
      <w:r>
        <w:rPr>
          <w:b/>
          <w:bCs/>
          <w:color w:val="000000"/>
          <w:sz w:val="28"/>
          <w:szCs w:val="28"/>
        </w:rPr>
        <w:t xml:space="preserve">11-х классах </w:t>
      </w:r>
    </w:p>
    <w:p w:rsidR="004021A3" w:rsidRDefault="004021A3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общеобразовательных организаций </w:t>
      </w:r>
      <w:r w:rsidR="00814B6E">
        <w:rPr>
          <w:b/>
          <w:bCs/>
          <w:color w:val="000000"/>
          <w:sz w:val="28"/>
          <w:szCs w:val="28"/>
        </w:rPr>
        <w:t xml:space="preserve"> </w:t>
      </w:r>
      <w:r w:rsidR="00406413">
        <w:rPr>
          <w:b/>
          <w:bCs/>
          <w:color w:val="000000"/>
          <w:sz w:val="28"/>
          <w:szCs w:val="28"/>
        </w:rPr>
        <w:t>весной 202</w:t>
      </w:r>
      <w:r w:rsidR="00EE6A56">
        <w:rPr>
          <w:b/>
          <w:bCs/>
          <w:color w:val="000000"/>
          <w:sz w:val="28"/>
          <w:szCs w:val="28"/>
        </w:rPr>
        <w:t>3</w:t>
      </w:r>
      <w:r w:rsidR="00EE43B8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года</w:t>
      </w:r>
    </w:p>
    <w:p w:rsidR="002C231F" w:rsidRDefault="002C231F" w:rsidP="00175B3F">
      <w:pPr>
        <w:jc w:val="center"/>
        <w:rPr>
          <w:b/>
          <w:bCs/>
          <w:color w:val="000000"/>
          <w:sz w:val="28"/>
          <w:szCs w:val="28"/>
        </w:rPr>
      </w:pPr>
    </w:p>
    <w:p w:rsidR="004021A3" w:rsidRDefault="00EE6A56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D721AE3" wp14:editId="22DF7027">
            <wp:extent cx="9799093" cy="50441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06494" cy="504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1F" w:rsidRDefault="00EE6A56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4100A9" wp14:editId="7064C104">
            <wp:extent cx="9929638" cy="60869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25403" cy="608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ED" w:rsidRDefault="00B22BED" w:rsidP="00175B3F">
      <w:pPr>
        <w:jc w:val="center"/>
        <w:rPr>
          <w:b/>
          <w:bCs/>
          <w:color w:val="000000"/>
          <w:sz w:val="28"/>
          <w:szCs w:val="28"/>
        </w:rPr>
      </w:pPr>
    </w:p>
    <w:p w:rsidR="00814B6E" w:rsidRDefault="00EE6A56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319D71" wp14:editId="3C022E32">
            <wp:extent cx="9840036" cy="40176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2334" cy="403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6E" w:rsidRDefault="00EE6A56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97CE7D" wp14:editId="2BDEA060">
            <wp:extent cx="9703558" cy="32749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25910" cy="328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B6E" w:rsidRDefault="004A2FBE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CB5D07" wp14:editId="7DB2B934">
            <wp:extent cx="9990161" cy="6274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94721" cy="62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1F" w:rsidRDefault="002C231F" w:rsidP="00175B3F">
      <w:pPr>
        <w:jc w:val="center"/>
        <w:rPr>
          <w:b/>
          <w:bCs/>
          <w:color w:val="000000"/>
          <w:sz w:val="28"/>
          <w:szCs w:val="28"/>
        </w:rPr>
      </w:pPr>
    </w:p>
    <w:p w:rsidR="00814B6E" w:rsidRDefault="004A2FBE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F3B06E" wp14:editId="2B16A4B8">
            <wp:extent cx="10040627" cy="578665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39536" cy="578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1F" w:rsidRDefault="002C231F" w:rsidP="00175B3F">
      <w:pPr>
        <w:jc w:val="center"/>
        <w:rPr>
          <w:b/>
          <w:bCs/>
          <w:color w:val="000000"/>
          <w:sz w:val="28"/>
          <w:szCs w:val="28"/>
        </w:rPr>
      </w:pPr>
    </w:p>
    <w:p w:rsidR="002C231F" w:rsidRDefault="002C231F" w:rsidP="00175B3F">
      <w:pPr>
        <w:jc w:val="center"/>
        <w:rPr>
          <w:b/>
          <w:bCs/>
          <w:color w:val="000000"/>
          <w:sz w:val="28"/>
          <w:szCs w:val="28"/>
        </w:rPr>
      </w:pPr>
    </w:p>
    <w:p w:rsidR="002C231F" w:rsidRDefault="002C231F" w:rsidP="00175B3F">
      <w:pPr>
        <w:jc w:val="center"/>
        <w:rPr>
          <w:b/>
          <w:bCs/>
          <w:color w:val="000000"/>
          <w:sz w:val="28"/>
          <w:szCs w:val="28"/>
        </w:rPr>
      </w:pPr>
    </w:p>
    <w:p w:rsidR="004A2FBE" w:rsidRDefault="004A2FBE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389C10" wp14:editId="747A9B87">
            <wp:extent cx="10044753" cy="434799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51835" cy="435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31F" w:rsidRDefault="002C231F" w:rsidP="00175B3F">
      <w:pPr>
        <w:jc w:val="center"/>
        <w:rPr>
          <w:noProof/>
        </w:rPr>
      </w:pPr>
    </w:p>
    <w:p w:rsidR="00814B6E" w:rsidRDefault="00814B6E" w:rsidP="00175B3F">
      <w:pPr>
        <w:jc w:val="center"/>
        <w:rPr>
          <w:noProof/>
        </w:rPr>
      </w:pPr>
    </w:p>
    <w:p w:rsidR="00814B6E" w:rsidRDefault="00814B6E" w:rsidP="00175B3F">
      <w:pPr>
        <w:jc w:val="center"/>
        <w:rPr>
          <w:noProof/>
        </w:rPr>
      </w:pPr>
    </w:p>
    <w:p w:rsidR="00814B6E" w:rsidRDefault="00814B6E" w:rsidP="00175B3F">
      <w:pPr>
        <w:jc w:val="center"/>
        <w:rPr>
          <w:b/>
          <w:bCs/>
          <w:color w:val="000000"/>
          <w:sz w:val="28"/>
          <w:szCs w:val="28"/>
        </w:rPr>
      </w:pPr>
    </w:p>
    <w:p w:rsidR="002C231F" w:rsidRDefault="002C231F" w:rsidP="00175B3F">
      <w:pPr>
        <w:jc w:val="center"/>
        <w:rPr>
          <w:b/>
          <w:bCs/>
          <w:color w:val="000000"/>
          <w:sz w:val="28"/>
          <w:szCs w:val="28"/>
        </w:rPr>
      </w:pPr>
    </w:p>
    <w:p w:rsidR="004A2FBE" w:rsidRDefault="004A2FBE" w:rsidP="00175B3F">
      <w:pPr>
        <w:jc w:val="center"/>
        <w:rPr>
          <w:b/>
          <w:bCs/>
          <w:color w:val="000000"/>
          <w:sz w:val="28"/>
          <w:szCs w:val="28"/>
        </w:rPr>
      </w:pPr>
    </w:p>
    <w:p w:rsidR="004A2FBE" w:rsidRDefault="004A2FBE" w:rsidP="00175B3F">
      <w:pPr>
        <w:jc w:val="center"/>
        <w:rPr>
          <w:b/>
          <w:bCs/>
          <w:color w:val="000000"/>
          <w:sz w:val="28"/>
          <w:szCs w:val="28"/>
        </w:rPr>
      </w:pPr>
    </w:p>
    <w:p w:rsidR="004A2FBE" w:rsidRDefault="004A2FBE" w:rsidP="00175B3F">
      <w:pPr>
        <w:jc w:val="center"/>
        <w:rPr>
          <w:b/>
          <w:bCs/>
          <w:color w:val="000000"/>
          <w:sz w:val="28"/>
          <w:szCs w:val="28"/>
        </w:rPr>
      </w:pPr>
    </w:p>
    <w:p w:rsidR="004A2FBE" w:rsidRDefault="004A2FBE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AD3ADC" wp14:editId="42BB5F55">
            <wp:extent cx="9908275" cy="666346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21768" cy="66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FBE" w:rsidRDefault="004A2FBE" w:rsidP="00175B3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EC078A" wp14:editId="1F29B29B">
            <wp:extent cx="10044752" cy="168881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40468" cy="168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FBE" w:rsidRDefault="004A2FBE" w:rsidP="00175B3F">
      <w:pPr>
        <w:jc w:val="center"/>
        <w:rPr>
          <w:b/>
          <w:bCs/>
          <w:color w:val="000000"/>
          <w:sz w:val="28"/>
          <w:szCs w:val="28"/>
        </w:rPr>
      </w:pPr>
    </w:p>
    <w:p w:rsidR="004A2FBE" w:rsidRDefault="004A2FBE" w:rsidP="00175B3F">
      <w:pPr>
        <w:jc w:val="center"/>
        <w:rPr>
          <w:b/>
          <w:bCs/>
          <w:color w:val="000000"/>
          <w:sz w:val="28"/>
          <w:szCs w:val="28"/>
        </w:rPr>
      </w:pPr>
    </w:p>
    <w:p w:rsidR="004A2FBE" w:rsidRDefault="004A2FBE" w:rsidP="00175B3F">
      <w:pPr>
        <w:jc w:val="center"/>
        <w:rPr>
          <w:b/>
          <w:bCs/>
          <w:color w:val="000000"/>
          <w:sz w:val="28"/>
          <w:szCs w:val="28"/>
        </w:rPr>
      </w:pPr>
    </w:p>
    <w:p w:rsidR="004A2FBE" w:rsidRDefault="004A2FBE" w:rsidP="00175B3F">
      <w:pPr>
        <w:jc w:val="center"/>
        <w:rPr>
          <w:b/>
          <w:bCs/>
          <w:color w:val="000000"/>
          <w:sz w:val="28"/>
          <w:szCs w:val="28"/>
        </w:rPr>
      </w:pPr>
    </w:p>
    <w:p w:rsidR="004A2FBE" w:rsidRDefault="004A2FBE" w:rsidP="00175B3F">
      <w:pPr>
        <w:jc w:val="center"/>
        <w:rPr>
          <w:b/>
          <w:bCs/>
          <w:color w:val="000000"/>
          <w:sz w:val="28"/>
          <w:szCs w:val="28"/>
        </w:rPr>
        <w:sectPr w:rsidR="004A2FBE" w:rsidSect="002C231F">
          <w:pgSz w:w="16838" w:h="11906" w:orient="landscape"/>
          <w:pgMar w:top="1134" w:right="1134" w:bottom="567" w:left="709" w:header="709" w:footer="709" w:gutter="0"/>
          <w:cols w:space="708"/>
          <w:docGrid w:linePitch="360"/>
        </w:sectPr>
      </w:pPr>
    </w:p>
    <w:p w:rsidR="00B65606" w:rsidRPr="00B65606" w:rsidRDefault="00B65606" w:rsidP="00B65606">
      <w:pPr>
        <w:jc w:val="right"/>
        <w:rPr>
          <w:bCs/>
          <w:color w:val="000000"/>
          <w:sz w:val="28"/>
          <w:szCs w:val="28"/>
        </w:rPr>
      </w:pPr>
      <w:r w:rsidRPr="00B65606">
        <w:rPr>
          <w:bCs/>
          <w:color w:val="000000"/>
          <w:sz w:val="28"/>
          <w:szCs w:val="28"/>
        </w:rPr>
        <w:lastRenderedPageBreak/>
        <w:t xml:space="preserve">Приложение 2 </w:t>
      </w:r>
    </w:p>
    <w:p w:rsidR="00B65606" w:rsidRDefault="00B65606" w:rsidP="00814B6E">
      <w:pPr>
        <w:jc w:val="right"/>
        <w:rPr>
          <w:bCs/>
          <w:color w:val="000000"/>
          <w:sz w:val="28"/>
          <w:szCs w:val="28"/>
        </w:rPr>
      </w:pPr>
      <w:r w:rsidRPr="00B65606">
        <w:rPr>
          <w:bCs/>
          <w:color w:val="000000"/>
          <w:sz w:val="28"/>
          <w:szCs w:val="28"/>
        </w:rPr>
        <w:t>к приказу МУ отдела образования</w:t>
      </w:r>
      <w:r>
        <w:rPr>
          <w:bCs/>
          <w:color w:val="000000"/>
          <w:sz w:val="28"/>
          <w:szCs w:val="28"/>
        </w:rPr>
        <w:br/>
        <w:t xml:space="preserve">от </w:t>
      </w:r>
      <w:r w:rsidR="005D5129">
        <w:rPr>
          <w:bCs/>
          <w:color w:val="000000"/>
          <w:sz w:val="28"/>
          <w:szCs w:val="28"/>
        </w:rPr>
        <w:t>17</w:t>
      </w:r>
      <w:r w:rsidR="003227F2">
        <w:rPr>
          <w:bCs/>
          <w:color w:val="000000"/>
          <w:sz w:val="28"/>
          <w:szCs w:val="28"/>
        </w:rPr>
        <w:t>.02.202</w:t>
      </w:r>
      <w:r w:rsidR="005D5129">
        <w:rPr>
          <w:bCs/>
          <w:color w:val="000000"/>
          <w:sz w:val="28"/>
          <w:szCs w:val="28"/>
        </w:rPr>
        <w:t>3</w:t>
      </w:r>
      <w:r>
        <w:rPr>
          <w:bCs/>
          <w:color w:val="000000"/>
          <w:sz w:val="28"/>
          <w:szCs w:val="28"/>
        </w:rPr>
        <w:t xml:space="preserve"> №</w:t>
      </w:r>
      <w:r w:rsidR="00995FCA">
        <w:rPr>
          <w:bCs/>
          <w:color w:val="000000"/>
          <w:sz w:val="28"/>
          <w:szCs w:val="28"/>
        </w:rPr>
        <w:t xml:space="preserve"> </w:t>
      </w:r>
      <w:r w:rsidR="005D5129">
        <w:rPr>
          <w:bCs/>
          <w:color w:val="000000"/>
          <w:sz w:val="28"/>
          <w:szCs w:val="28"/>
        </w:rPr>
        <w:t>61</w:t>
      </w:r>
    </w:p>
    <w:p w:rsidR="00814B6E" w:rsidRDefault="00814B6E" w:rsidP="00814B6E">
      <w:pPr>
        <w:jc w:val="right"/>
        <w:rPr>
          <w:b/>
          <w:bCs/>
          <w:color w:val="000000"/>
          <w:sz w:val="28"/>
          <w:szCs w:val="28"/>
        </w:rPr>
      </w:pPr>
    </w:p>
    <w:p w:rsidR="00DE57DE" w:rsidRPr="00EF6AE8" w:rsidRDefault="00DE57DE" w:rsidP="00DE57DE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  <w:r w:rsidRPr="00EF6AE8">
        <w:rPr>
          <w:rFonts w:eastAsia="Calibri"/>
          <w:sz w:val="28"/>
          <w:szCs w:val="28"/>
        </w:rPr>
        <w:t>Порядок проведения Всероссийских проверочных работ</w:t>
      </w:r>
      <w:r w:rsidR="00814B6E">
        <w:rPr>
          <w:rFonts w:eastAsia="Calibri"/>
          <w:sz w:val="28"/>
          <w:szCs w:val="28"/>
        </w:rPr>
        <w:t xml:space="preserve"> </w:t>
      </w:r>
      <w:r w:rsidRPr="00EF6AE8">
        <w:rPr>
          <w:rFonts w:eastAsia="Calibri"/>
          <w:sz w:val="28"/>
          <w:szCs w:val="28"/>
        </w:rPr>
        <w:t>в 4</w:t>
      </w:r>
      <w:r w:rsidR="003227F2">
        <w:rPr>
          <w:rFonts w:eastAsia="Calibri"/>
          <w:sz w:val="28"/>
          <w:szCs w:val="28"/>
        </w:rPr>
        <w:t>-</w:t>
      </w:r>
      <w:r w:rsidRPr="00EF6AE8">
        <w:rPr>
          <w:rFonts w:eastAsia="Calibri"/>
          <w:sz w:val="28"/>
          <w:szCs w:val="28"/>
        </w:rPr>
        <w:t xml:space="preserve">8 и 11-х классах общеобразовательных организаций </w:t>
      </w:r>
      <w:r w:rsidR="00814B6E">
        <w:rPr>
          <w:rFonts w:eastAsia="Calibri"/>
          <w:sz w:val="28"/>
          <w:szCs w:val="28"/>
        </w:rPr>
        <w:t>весной 202</w:t>
      </w:r>
      <w:r w:rsidR="005D5129">
        <w:rPr>
          <w:rFonts w:eastAsia="Calibri"/>
          <w:sz w:val="28"/>
          <w:szCs w:val="28"/>
        </w:rPr>
        <w:t>3</w:t>
      </w:r>
      <w:r w:rsidR="00814B6E">
        <w:rPr>
          <w:rFonts w:eastAsia="Calibri"/>
          <w:sz w:val="28"/>
          <w:szCs w:val="28"/>
        </w:rPr>
        <w:t xml:space="preserve"> года</w:t>
      </w:r>
    </w:p>
    <w:p w:rsidR="00DE57DE" w:rsidRPr="00EF6AE8" w:rsidRDefault="00DE57DE" w:rsidP="00DE57DE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:rsidR="00DE57DE" w:rsidRPr="00EF6AE8" w:rsidRDefault="00DE57DE" w:rsidP="00DE57DE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contextualSpacing/>
        <w:jc w:val="center"/>
        <w:rPr>
          <w:rFonts w:eastAsia="Calibri"/>
          <w:b/>
          <w:sz w:val="28"/>
          <w:szCs w:val="28"/>
        </w:rPr>
      </w:pPr>
      <w:r w:rsidRPr="00EF6AE8">
        <w:rPr>
          <w:rFonts w:eastAsia="Calibri"/>
          <w:b/>
          <w:sz w:val="28"/>
          <w:szCs w:val="28"/>
        </w:rPr>
        <w:t>Общие положения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B74B46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6AE8">
        <w:rPr>
          <w:rFonts w:eastAsia="Calibri"/>
          <w:sz w:val="28"/>
          <w:szCs w:val="28"/>
        </w:rPr>
        <w:t xml:space="preserve">1.1. </w:t>
      </w:r>
      <w:proofErr w:type="gramStart"/>
      <w:r w:rsidRPr="00EF6AE8">
        <w:rPr>
          <w:rFonts w:eastAsia="Calibri"/>
          <w:sz w:val="28"/>
          <w:szCs w:val="28"/>
        </w:rPr>
        <w:t xml:space="preserve">Настоящий порядок разработан в соответствии с </w:t>
      </w:r>
      <w:r w:rsidR="005D5129">
        <w:rPr>
          <w:rFonts w:eastAsia="Calibri"/>
          <w:sz w:val="28"/>
          <w:szCs w:val="28"/>
        </w:rPr>
        <w:t>приказом</w:t>
      </w:r>
      <w:r w:rsidR="00B74B46">
        <w:rPr>
          <w:rFonts w:eastAsia="Calibri"/>
          <w:sz w:val="28"/>
          <w:szCs w:val="28"/>
        </w:rPr>
        <w:t xml:space="preserve"> Рособрнадзора от </w:t>
      </w:r>
      <w:r w:rsidR="005D5129">
        <w:rPr>
          <w:rFonts w:eastAsia="Calibri"/>
          <w:sz w:val="28"/>
          <w:szCs w:val="28"/>
        </w:rPr>
        <w:t>23.12</w:t>
      </w:r>
      <w:r w:rsidR="00814B6E">
        <w:rPr>
          <w:rFonts w:eastAsia="Calibri"/>
          <w:sz w:val="28"/>
          <w:szCs w:val="28"/>
        </w:rPr>
        <w:t>.2022</w:t>
      </w:r>
      <w:r w:rsidR="00B74B46">
        <w:rPr>
          <w:rFonts w:eastAsia="Calibri"/>
          <w:sz w:val="28"/>
          <w:szCs w:val="28"/>
        </w:rPr>
        <w:t xml:space="preserve"> №</w:t>
      </w:r>
      <w:r w:rsidR="005D5129">
        <w:rPr>
          <w:rFonts w:eastAsia="Calibri"/>
          <w:sz w:val="28"/>
          <w:szCs w:val="28"/>
        </w:rPr>
        <w:t>1282</w:t>
      </w:r>
      <w:r w:rsidR="00B74B46">
        <w:rPr>
          <w:rFonts w:eastAsia="Calibri"/>
          <w:sz w:val="28"/>
          <w:szCs w:val="28"/>
        </w:rPr>
        <w:t xml:space="preserve"> «</w:t>
      </w:r>
      <w:r w:rsidR="00B74B46">
        <w:rPr>
          <w:sz w:val="28"/>
          <w:szCs w:val="28"/>
        </w:rPr>
        <w:t xml:space="preserve">О проведении </w:t>
      </w:r>
      <w:r w:rsidR="005D5129">
        <w:rPr>
          <w:sz w:val="28"/>
          <w:szCs w:val="28"/>
        </w:rPr>
        <w:t>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году»</w:t>
      </w:r>
      <w:r w:rsidR="00B74B46">
        <w:rPr>
          <w:sz w:val="28"/>
          <w:szCs w:val="28"/>
        </w:rPr>
        <w:t xml:space="preserve">, </w:t>
      </w:r>
      <w:r w:rsidR="00A70F3B">
        <w:rPr>
          <w:sz w:val="28"/>
          <w:szCs w:val="28"/>
        </w:rPr>
        <w:t xml:space="preserve">письмом Рособрнадзора от 01.02.2023 №02-36 «О проведении ВПР в 2023 году», </w:t>
      </w:r>
      <w:r w:rsidR="00814B6E" w:rsidRPr="009425C3">
        <w:rPr>
          <w:sz w:val="28"/>
          <w:szCs w:val="28"/>
        </w:rPr>
        <w:t xml:space="preserve">приказами минобразования Ростовской области от </w:t>
      </w:r>
      <w:r w:rsidR="00814B6E">
        <w:rPr>
          <w:sz w:val="28"/>
          <w:szCs w:val="28"/>
        </w:rPr>
        <w:t>11.</w:t>
      </w:r>
      <w:r w:rsidR="00A70F3B">
        <w:rPr>
          <w:sz w:val="28"/>
          <w:szCs w:val="28"/>
        </w:rPr>
        <w:t>01</w:t>
      </w:r>
      <w:r w:rsidR="00814B6E">
        <w:rPr>
          <w:sz w:val="28"/>
          <w:szCs w:val="28"/>
        </w:rPr>
        <w:t>.202</w:t>
      </w:r>
      <w:r w:rsidR="00A70F3B">
        <w:rPr>
          <w:sz w:val="28"/>
          <w:szCs w:val="28"/>
        </w:rPr>
        <w:t>3</w:t>
      </w:r>
      <w:r w:rsidR="00814B6E">
        <w:rPr>
          <w:sz w:val="28"/>
          <w:szCs w:val="28"/>
        </w:rPr>
        <w:t xml:space="preserve"> №</w:t>
      </w:r>
      <w:r w:rsidR="00A70F3B">
        <w:rPr>
          <w:sz w:val="28"/>
          <w:szCs w:val="28"/>
        </w:rPr>
        <w:t>11</w:t>
      </w:r>
      <w:r w:rsidR="00814B6E" w:rsidRPr="009425C3">
        <w:rPr>
          <w:sz w:val="28"/>
          <w:szCs w:val="28"/>
        </w:rPr>
        <w:t xml:space="preserve"> «Об утверждении графика проведения Вс</w:t>
      </w:r>
      <w:r w:rsidR="00814B6E">
        <w:rPr>
          <w:sz w:val="28"/>
          <w:szCs w:val="28"/>
        </w:rPr>
        <w:t>ероссийских проверочных</w:t>
      </w:r>
      <w:proofErr w:type="gramEnd"/>
      <w:r w:rsidR="00814B6E">
        <w:rPr>
          <w:sz w:val="28"/>
          <w:szCs w:val="28"/>
        </w:rPr>
        <w:t xml:space="preserve"> работ </w:t>
      </w:r>
      <w:proofErr w:type="gramStart"/>
      <w:r w:rsidR="00814B6E">
        <w:rPr>
          <w:sz w:val="28"/>
          <w:szCs w:val="28"/>
        </w:rPr>
        <w:t>марте-мае</w:t>
      </w:r>
      <w:proofErr w:type="gramEnd"/>
      <w:r w:rsidR="00814B6E">
        <w:rPr>
          <w:sz w:val="28"/>
          <w:szCs w:val="28"/>
        </w:rPr>
        <w:t xml:space="preserve"> 202</w:t>
      </w:r>
      <w:r w:rsidR="00A70F3B">
        <w:rPr>
          <w:sz w:val="28"/>
          <w:szCs w:val="28"/>
        </w:rPr>
        <w:t>3</w:t>
      </w:r>
      <w:r w:rsidR="00814B6E">
        <w:rPr>
          <w:sz w:val="28"/>
          <w:szCs w:val="28"/>
        </w:rPr>
        <w:t xml:space="preserve"> </w:t>
      </w:r>
      <w:r w:rsidR="00814B6E" w:rsidRPr="009425C3">
        <w:rPr>
          <w:sz w:val="28"/>
          <w:szCs w:val="28"/>
        </w:rPr>
        <w:t xml:space="preserve">года в Ростовской области», от </w:t>
      </w:r>
      <w:r w:rsidR="00A70F3B">
        <w:rPr>
          <w:sz w:val="28"/>
          <w:szCs w:val="28"/>
        </w:rPr>
        <w:t>10.02.2023</w:t>
      </w:r>
      <w:r w:rsidR="00814B6E" w:rsidRPr="009425C3">
        <w:rPr>
          <w:sz w:val="28"/>
          <w:szCs w:val="28"/>
        </w:rPr>
        <w:t xml:space="preserve"> №</w:t>
      </w:r>
      <w:r w:rsidR="00A70F3B">
        <w:rPr>
          <w:sz w:val="28"/>
          <w:szCs w:val="28"/>
        </w:rPr>
        <w:t>130</w:t>
      </w:r>
      <w:r w:rsidR="00814B6E" w:rsidRPr="009425C3">
        <w:rPr>
          <w:sz w:val="28"/>
          <w:szCs w:val="28"/>
        </w:rPr>
        <w:t xml:space="preserve"> «</w:t>
      </w:r>
      <w:r w:rsidR="00A70F3B">
        <w:rPr>
          <w:sz w:val="28"/>
          <w:szCs w:val="28"/>
        </w:rPr>
        <w:t>Об утверждении плана-графика и порядка проведения всероссийских проверочных работ весной 2023 года в Ростовской области»</w:t>
      </w:r>
      <w:r w:rsidR="00B74B46">
        <w:rPr>
          <w:sz w:val="28"/>
          <w:szCs w:val="28"/>
        </w:rPr>
        <w:t>.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F6AE8">
        <w:rPr>
          <w:rFonts w:eastAsia="Calibri"/>
          <w:sz w:val="28"/>
          <w:szCs w:val="28"/>
        </w:rPr>
        <w:t>1.2. Информационное и технологическое сопровождение подготовки и проведения</w:t>
      </w:r>
      <w:r w:rsidR="00A70F3B">
        <w:rPr>
          <w:rFonts w:eastAsia="Calibri"/>
          <w:sz w:val="28"/>
          <w:szCs w:val="28"/>
        </w:rPr>
        <w:t xml:space="preserve"> всероссийских проверочных работ</w:t>
      </w:r>
      <w:r w:rsidRPr="00EF6AE8">
        <w:rPr>
          <w:rFonts w:eastAsia="Calibri"/>
          <w:sz w:val="28"/>
          <w:szCs w:val="28"/>
        </w:rPr>
        <w:t xml:space="preserve"> </w:t>
      </w:r>
      <w:r w:rsidR="00A70F3B">
        <w:rPr>
          <w:rFonts w:eastAsia="Calibri"/>
          <w:sz w:val="28"/>
          <w:szCs w:val="28"/>
        </w:rPr>
        <w:t xml:space="preserve">(далее – </w:t>
      </w:r>
      <w:r w:rsidRPr="00EF6AE8">
        <w:rPr>
          <w:rFonts w:eastAsia="Calibri"/>
          <w:sz w:val="28"/>
          <w:szCs w:val="28"/>
        </w:rPr>
        <w:t>ВПР</w:t>
      </w:r>
      <w:r w:rsidR="00A70F3B">
        <w:rPr>
          <w:rFonts w:eastAsia="Calibri"/>
          <w:sz w:val="28"/>
          <w:szCs w:val="28"/>
        </w:rPr>
        <w:t>)</w:t>
      </w:r>
      <w:r w:rsidRPr="00EF6AE8">
        <w:rPr>
          <w:rFonts w:eastAsia="Calibri"/>
          <w:sz w:val="28"/>
          <w:szCs w:val="28"/>
        </w:rPr>
        <w:t xml:space="preserve"> осуществляется с использованием Федеральной информационной системы оценки качества образования (ФИС ОКО).</w:t>
      </w:r>
    </w:p>
    <w:p w:rsidR="00814B6E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F6AE8">
        <w:rPr>
          <w:rFonts w:eastAsia="Calibri"/>
          <w:sz w:val="28"/>
          <w:szCs w:val="28"/>
        </w:rPr>
        <w:t xml:space="preserve">1.3. </w:t>
      </w:r>
      <w:r w:rsidR="00814B6E">
        <w:rPr>
          <w:rFonts w:eastAsia="Calibri"/>
          <w:sz w:val="28"/>
          <w:szCs w:val="28"/>
        </w:rPr>
        <w:t>Контрольно-измерительные материалы (далее – КИМ) представляют собой комплект листов с заданиями, полями для записи ответов и полем для указания кода участника (</w:t>
      </w:r>
      <w:proofErr w:type="spellStart"/>
      <w:r w:rsidR="00814B6E">
        <w:rPr>
          <w:rFonts w:eastAsia="Calibri"/>
          <w:sz w:val="28"/>
          <w:szCs w:val="28"/>
        </w:rPr>
        <w:t>КИМы</w:t>
      </w:r>
      <w:proofErr w:type="spellEnd"/>
      <w:r w:rsidR="00814B6E">
        <w:rPr>
          <w:rFonts w:eastAsia="Calibri"/>
          <w:sz w:val="28"/>
          <w:szCs w:val="28"/>
        </w:rPr>
        <w:t xml:space="preserve"> </w:t>
      </w:r>
      <w:r w:rsidR="00A70F3B">
        <w:rPr>
          <w:rFonts w:eastAsia="Calibri"/>
          <w:sz w:val="28"/>
          <w:szCs w:val="28"/>
        </w:rPr>
        <w:t xml:space="preserve">общеобразовательные организации (далее – </w:t>
      </w:r>
      <w:r w:rsidR="00814B6E">
        <w:rPr>
          <w:rFonts w:eastAsia="Calibri"/>
          <w:sz w:val="28"/>
          <w:szCs w:val="28"/>
        </w:rPr>
        <w:t>ОО</w:t>
      </w:r>
      <w:r w:rsidR="00A70F3B">
        <w:rPr>
          <w:rFonts w:eastAsia="Calibri"/>
          <w:sz w:val="28"/>
          <w:szCs w:val="28"/>
        </w:rPr>
        <w:t>)</w:t>
      </w:r>
      <w:r w:rsidR="00814B6E">
        <w:rPr>
          <w:rFonts w:eastAsia="Calibri"/>
          <w:sz w:val="28"/>
          <w:szCs w:val="28"/>
        </w:rPr>
        <w:t xml:space="preserve"> получают через личные кабинеты </w:t>
      </w:r>
      <w:proofErr w:type="gramStart"/>
      <w:r w:rsidR="00814B6E">
        <w:rPr>
          <w:rFonts w:eastAsia="Calibri"/>
          <w:sz w:val="28"/>
          <w:szCs w:val="28"/>
        </w:rPr>
        <w:t>с</w:t>
      </w:r>
      <w:proofErr w:type="gramEnd"/>
      <w:r w:rsidR="00814B6E">
        <w:rPr>
          <w:rFonts w:eastAsia="Calibri"/>
          <w:sz w:val="28"/>
          <w:szCs w:val="28"/>
        </w:rPr>
        <w:t xml:space="preserve"> </w:t>
      </w:r>
      <w:proofErr w:type="gramStart"/>
      <w:r w:rsidR="00814B6E">
        <w:rPr>
          <w:rFonts w:eastAsia="Calibri"/>
          <w:sz w:val="28"/>
          <w:szCs w:val="28"/>
        </w:rPr>
        <w:t>системе</w:t>
      </w:r>
      <w:proofErr w:type="gramEnd"/>
      <w:r w:rsidR="00814B6E">
        <w:rPr>
          <w:rFonts w:eastAsia="Calibri"/>
          <w:sz w:val="28"/>
          <w:szCs w:val="28"/>
        </w:rPr>
        <w:t xml:space="preserve"> ФИС ОКО и распечатывают в ОО).</w:t>
      </w:r>
    </w:p>
    <w:p w:rsidR="00814B6E" w:rsidRDefault="00814B6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1.4. Рекомендуемое время проведения ВПР – 2-4 урок в расписании.</w:t>
      </w:r>
    </w:p>
    <w:p w:rsidR="00B74B46" w:rsidRDefault="005E3B63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1.5. </w:t>
      </w:r>
      <w:r w:rsidR="00B74B46">
        <w:rPr>
          <w:rFonts w:eastAsia="Calibri"/>
          <w:sz w:val="28"/>
          <w:szCs w:val="28"/>
        </w:rPr>
        <w:t xml:space="preserve">ВПР </w:t>
      </w:r>
      <w:r w:rsidR="00A70F3B">
        <w:rPr>
          <w:rFonts w:eastAsia="Calibri"/>
          <w:sz w:val="28"/>
          <w:szCs w:val="28"/>
        </w:rPr>
        <w:t xml:space="preserve">в ОО </w:t>
      </w:r>
      <w:r w:rsidR="00B74B46">
        <w:rPr>
          <w:rFonts w:eastAsia="Calibri"/>
          <w:sz w:val="28"/>
          <w:szCs w:val="28"/>
        </w:rPr>
        <w:t>проводится в любой день указанного в Плане-графике периода.</w:t>
      </w:r>
    </w:p>
    <w:p w:rsidR="00B74B46" w:rsidRDefault="00B74B46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</w:t>
      </w:r>
      <w:r w:rsidR="005E3B63">
        <w:rPr>
          <w:rFonts w:eastAsia="Calibri"/>
          <w:sz w:val="28"/>
          <w:szCs w:val="28"/>
        </w:rPr>
        <w:t>6</w:t>
      </w:r>
      <w:r>
        <w:rPr>
          <w:rFonts w:eastAsia="Calibri"/>
          <w:sz w:val="28"/>
          <w:szCs w:val="28"/>
        </w:rPr>
        <w:t xml:space="preserve">. </w:t>
      </w:r>
      <w:r w:rsidRPr="00EF6AE8">
        <w:rPr>
          <w:rFonts w:eastAsia="Calibri"/>
          <w:sz w:val="28"/>
          <w:szCs w:val="28"/>
        </w:rPr>
        <w:t>Участниками ВПР являются все обучающиеся 4-х, 5-х, 6-х, 7-х</w:t>
      </w:r>
      <w:r>
        <w:rPr>
          <w:rFonts w:eastAsia="Calibri"/>
          <w:sz w:val="28"/>
          <w:szCs w:val="28"/>
        </w:rPr>
        <w:t>,</w:t>
      </w:r>
      <w:r w:rsidRPr="00EF6AE8">
        <w:rPr>
          <w:rFonts w:eastAsia="Calibri"/>
          <w:sz w:val="28"/>
          <w:szCs w:val="28"/>
        </w:rPr>
        <w:t xml:space="preserve"> 8-х</w:t>
      </w:r>
      <w:r>
        <w:rPr>
          <w:rFonts w:eastAsia="Calibri"/>
          <w:sz w:val="28"/>
          <w:szCs w:val="28"/>
        </w:rPr>
        <w:t xml:space="preserve"> классов</w:t>
      </w:r>
      <w:r w:rsidRPr="00EF6AE8">
        <w:rPr>
          <w:rFonts w:eastAsia="Calibri"/>
          <w:sz w:val="28"/>
          <w:szCs w:val="28"/>
        </w:rPr>
        <w:t xml:space="preserve"> </w:t>
      </w:r>
      <w:r w:rsidR="006E1FC8">
        <w:rPr>
          <w:rFonts w:eastAsia="Calibri"/>
          <w:sz w:val="28"/>
          <w:szCs w:val="28"/>
        </w:rPr>
        <w:t xml:space="preserve">ОО </w:t>
      </w:r>
      <w:r>
        <w:rPr>
          <w:rFonts w:eastAsia="Calibri"/>
          <w:sz w:val="28"/>
          <w:szCs w:val="28"/>
        </w:rPr>
        <w:t>муниципального образования «Город Донецк».</w:t>
      </w:r>
      <w:r w:rsidR="006E1FC8">
        <w:rPr>
          <w:rFonts w:eastAsia="Calibri"/>
          <w:sz w:val="28"/>
          <w:szCs w:val="28"/>
        </w:rPr>
        <w:t xml:space="preserve"> </w:t>
      </w:r>
      <w:proofErr w:type="gramStart"/>
      <w:r w:rsidR="006E1FC8">
        <w:rPr>
          <w:rFonts w:eastAsia="Calibri"/>
          <w:sz w:val="28"/>
          <w:szCs w:val="28"/>
        </w:rPr>
        <w:t>Обучающиеся</w:t>
      </w:r>
      <w:proofErr w:type="gramEnd"/>
      <w:r w:rsidR="006E1FC8">
        <w:rPr>
          <w:rFonts w:eastAsia="Calibri"/>
          <w:sz w:val="28"/>
          <w:szCs w:val="28"/>
        </w:rPr>
        <w:t xml:space="preserve"> 11-х классов принимают участие в ВПР по решению ОО.</w:t>
      </w:r>
    </w:p>
    <w:p w:rsidR="006E1FC8" w:rsidRDefault="006E1FC8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Проверочные работы в 11 классах проводятся по тем предметам, которые не выбраны для сдачи в форме единого государственного экзамена далее – ЕГЭ).</w:t>
      </w:r>
      <w:proofErr w:type="gramEnd"/>
      <w:r>
        <w:rPr>
          <w:rFonts w:eastAsia="Calibri"/>
          <w:sz w:val="28"/>
          <w:szCs w:val="28"/>
        </w:rPr>
        <w:t xml:space="preserve"> В случае принятия ОО такого решения в ВПР по конкретному учебному предмету принимают участие все обучающиеся этой ОО, не планирующие проходить государственную итоговую аттестацию в форме ЕГЭ по данному учебному предмету</w:t>
      </w:r>
      <w:r w:rsidR="00FE6D3F">
        <w:rPr>
          <w:rFonts w:eastAsia="Calibri"/>
          <w:sz w:val="28"/>
          <w:szCs w:val="28"/>
        </w:rPr>
        <w:t>. Обучающиеся 11 классов, планирующие сдавать ЕГЭ по конкретному учебному предмету, принимают участие в ВПР по данному предмету по своему выбору.</w:t>
      </w:r>
    </w:p>
    <w:p w:rsidR="00B74B46" w:rsidRDefault="00B74B46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</w:t>
      </w:r>
      <w:r w:rsidR="004307EB">
        <w:rPr>
          <w:rFonts w:eastAsia="Calibri"/>
          <w:sz w:val="28"/>
          <w:szCs w:val="28"/>
        </w:rPr>
        <w:t>7</w:t>
      </w:r>
      <w:r>
        <w:rPr>
          <w:rFonts w:eastAsia="Calibri"/>
          <w:sz w:val="28"/>
          <w:szCs w:val="28"/>
        </w:rPr>
        <w:t xml:space="preserve">. </w:t>
      </w:r>
      <w:r w:rsidRPr="00EF6AE8">
        <w:rPr>
          <w:rFonts w:eastAsia="Calibri"/>
          <w:sz w:val="28"/>
          <w:szCs w:val="28"/>
        </w:rPr>
        <w:t xml:space="preserve">Решение об участии или неучастии в ВПР </w:t>
      </w:r>
      <w:proofErr w:type="gramStart"/>
      <w:r w:rsidRPr="00EF6AE8">
        <w:rPr>
          <w:rFonts w:eastAsia="Calibri"/>
          <w:sz w:val="28"/>
          <w:szCs w:val="28"/>
        </w:rPr>
        <w:t>обучающихся</w:t>
      </w:r>
      <w:proofErr w:type="gramEnd"/>
      <w:r w:rsidRPr="00EF6AE8">
        <w:rPr>
          <w:rFonts w:eastAsia="Calibri"/>
          <w:sz w:val="28"/>
          <w:szCs w:val="28"/>
        </w:rPr>
        <w:t xml:space="preserve"> с ОВЗ принимается на уровне школы.</w:t>
      </w:r>
    </w:p>
    <w:p w:rsidR="005E3B63" w:rsidRDefault="004307EB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1.8</w:t>
      </w:r>
      <w:r w:rsidR="005E3B63">
        <w:rPr>
          <w:rFonts w:eastAsia="Calibri"/>
          <w:sz w:val="28"/>
          <w:szCs w:val="28"/>
        </w:rPr>
        <w:t>. Каждому участнику выдается один и тот же код на все работы</w:t>
      </w:r>
      <w:r w:rsidR="009C1E54">
        <w:rPr>
          <w:rFonts w:eastAsia="Calibri"/>
          <w:sz w:val="28"/>
          <w:szCs w:val="28"/>
        </w:rPr>
        <w:t xml:space="preserve"> (в 4-8 классах пятизначный код, в 11 классе четырехзначный код).</w:t>
      </w:r>
    </w:p>
    <w:p w:rsidR="00DE57DE" w:rsidRPr="00EF6AE8" w:rsidRDefault="00B74B46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</w:t>
      </w:r>
      <w:r w:rsidR="004307EB">
        <w:rPr>
          <w:rFonts w:eastAsia="Calibri"/>
          <w:sz w:val="28"/>
          <w:szCs w:val="28"/>
        </w:rPr>
        <w:t>9</w:t>
      </w:r>
      <w:r>
        <w:rPr>
          <w:rFonts w:eastAsia="Calibri"/>
          <w:sz w:val="28"/>
          <w:szCs w:val="28"/>
        </w:rPr>
        <w:t xml:space="preserve">. </w:t>
      </w:r>
      <w:r w:rsidR="00DE57DE" w:rsidRPr="00EF6AE8">
        <w:rPr>
          <w:rFonts w:eastAsia="Calibri"/>
          <w:sz w:val="28"/>
          <w:szCs w:val="28"/>
        </w:rPr>
        <w:t>Для координации проведения ВПР в общеобразовательных организациях руководители ОО назначают: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F6AE8">
        <w:rPr>
          <w:rFonts w:eastAsia="Calibri"/>
          <w:sz w:val="28"/>
          <w:szCs w:val="28"/>
        </w:rPr>
        <w:lastRenderedPageBreak/>
        <w:t xml:space="preserve">- школьного координатора, отвечающего за подготовку и проведение процедуры ВПР; 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F6AE8">
        <w:rPr>
          <w:rFonts w:eastAsia="Calibri"/>
          <w:sz w:val="28"/>
          <w:szCs w:val="28"/>
        </w:rPr>
        <w:t xml:space="preserve">- технического специалиста, отвечающего за техническое обеспечение процедуры; 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F6AE8">
        <w:rPr>
          <w:rFonts w:eastAsia="Calibri"/>
          <w:sz w:val="28"/>
          <w:szCs w:val="28"/>
        </w:rPr>
        <w:t>- учителя – организатора  в каждый класс, в котором находятся участники ВПР;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F6AE8">
        <w:rPr>
          <w:rFonts w:eastAsia="Calibri"/>
          <w:sz w:val="28"/>
          <w:szCs w:val="28"/>
        </w:rPr>
        <w:t>- экспертную группу по проверке работ обучающихся.</w:t>
      </w:r>
    </w:p>
    <w:p w:rsidR="00DE57DE" w:rsidRPr="00EF6AE8" w:rsidRDefault="004307EB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1.10</w:t>
      </w:r>
      <w:r w:rsidR="00DE57DE" w:rsidRPr="00EF6AE8">
        <w:rPr>
          <w:rFonts w:eastAsia="Calibri"/>
          <w:sz w:val="28"/>
          <w:szCs w:val="28"/>
        </w:rPr>
        <w:t xml:space="preserve">. </w:t>
      </w:r>
      <w:proofErr w:type="gramStart"/>
      <w:r w:rsidR="00DE57DE" w:rsidRPr="00EF6AE8">
        <w:rPr>
          <w:rFonts w:eastAsia="Calibri"/>
          <w:sz w:val="28"/>
          <w:szCs w:val="28"/>
        </w:rPr>
        <w:t>Контроль за</w:t>
      </w:r>
      <w:proofErr w:type="gramEnd"/>
      <w:r w:rsidR="00DE57DE" w:rsidRPr="00EF6AE8">
        <w:rPr>
          <w:rFonts w:eastAsia="Calibri"/>
          <w:sz w:val="28"/>
          <w:szCs w:val="28"/>
        </w:rPr>
        <w:t xml:space="preserve"> проведением ВПР осуществляется представителями администрации ОО.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F6AE8">
        <w:rPr>
          <w:rFonts w:eastAsia="Calibri"/>
          <w:sz w:val="28"/>
          <w:szCs w:val="28"/>
        </w:rPr>
        <w:t>1.</w:t>
      </w:r>
      <w:r w:rsidR="004307EB">
        <w:rPr>
          <w:rFonts w:eastAsia="Calibri"/>
          <w:sz w:val="28"/>
          <w:szCs w:val="28"/>
        </w:rPr>
        <w:t>11</w:t>
      </w:r>
      <w:r w:rsidRPr="00EF6AE8">
        <w:rPr>
          <w:rFonts w:eastAsia="Calibri"/>
          <w:sz w:val="28"/>
          <w:szCs w:val="28"/>
        </w:rPr>
        <w:t>. ВПР проводится учителем - организатором, работающим в данном классе, но не</w:t>
      </w:r>
      <w:r w:rsidR="00B74B46">
        <w:rPr>
          <w:rFonts w:eastAsia="Calibri"/>
          <w:sz w:val="28"/>
          <w:szCs w:val="28"/>
        </w:rPr>
        <w:t xml:space="preserve"> преподающи</w:t>
      </w:r>
      <w:r w:rsidR="009C1E54">
        <w:rPr>
          <w:rFonts w:eastAsia="Calibri"/>
          <w:sz w:val="28"/>
          <w:szCs w:val="28"/>
        </w:rPr>
        <w:t>м</w:t>
      </w:r>
      <w:r w:rsidR="00B74B46">
        <w:rPr>
          <w:rFonts w:eastAsia="Calibri"/>
          <w:sz w:val="28"/>
          <w:szCs w:val="28"/>
        </w:rPr>
        <w:t xml:space="preserve"> предмет, по которому проводится ВПР</w:t>
      </w:r>
      <w:r w:rsidRPr="00EF6AE8">
        <w:rPr>
          <w:rFonts w:eastAsia="Calibri"/>
          <w:sz w:val="28"/>
          <w:szCs w:val="28"/>
        </w:rPr>
        <w:t xml:space="preserve">.  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F6AE8">
        <w:rPr>
          <w:color w:val="000000"/>
          <w:sz w:val="28"/>
          <w:szCs w:val="28"/>
        </w:rPr>
        <w:t>1.</w:t>
      </w:r>
      <w:r w:rsidR="00B74B46">
        <w:rPr>
          <w:color w:val="000000"/>
          <w:sz w:val="28"/>
          <w:szCs w:val="28"/>
        </w:rPr>
        <w:t>1</w:t>
      </w:r>
      <w:r w:rsidR="004307EB">
        <w:rPr>
          <w:color w:val="000000"/>
          <w:sz w:val="28"/>
          <w:szCs w:val="28"/>
        </w:rPr>
        <w:t>2</w:t>
      </w:r>
      <w:r w:rsidRPr="00EF6AE8">
        <w:rPr>
          <w:color w:val="000000"/>
          <w:sz w:val="28"/>
          <w:szCs w:val="28"/>
        </w:rPr>
        <w:t>. По окончании проведения работы учителя - организаторы в классе собирают все комплекты и передают их школьному координатору.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F6AE8">
        <w:rPr>
          <w:color w:val="000000"/>
          <w:sz w:val="28"/>
          <w:szCs w:val="28"/>
        </w:rPr>
        <w:t>1.1</w:t>
      </w:r>
      <w:r w:rsidR="004307EB">
        <w:rPr>
          <w:color w:val="000000"/>
          <w:sz w:val="28"/>
          <w:szCs w:val="28"/>
        </w:rPr>
        <w:t>3</w:t>
      </w:r>
      <w:r w:rsidRPr="00EF6AE8">
        <w:rPr>
          <w:color w:val="000000"/>
          <w:sz w:val="28"/>
          <w:szCs w:val="28"/>
        </w:rPr>
        <w:t>. Школьный координатор до момента проверки работ обеспечивает их сохранность в помещении, исключающем доступ к ним сотрудников общеобразовательной организации и обучающихся.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F6AE8">
        <w:rPr>
          <w:color w:val="000000"/>
          <w:sz w:val="28"/>
          <w:szCs w:val="28"/>
        </w:rPr>
        <w:t>1.1</w:t>
      </w:r>
      <w:r w:rsidR="004307EB">
        <w:rPr>
          <w:color w:val="000000"/>
          <w:sz w:val="28"/>
          <w:szCs w:val="28"/>
        </w:rPr>
        <w:t>4</w:t>
      </w:r>
      <w:r w:rsidRPr="00EF6AE8">
        <w:rPr>
          <w:color w:val="000000"/>
          <w:sz w:val="28"/>
          <w:szCs w:val="28"/>
        </w:rPr>
        <w:t xml:space="preserve">. В целях организации объективной  проверки работ участников ВПР руководитель общеобразовательной организации обеспечивает: </w:t>
      </w:r>
    </w:p>
    <w:p w:rsidR="00DE57DE" w:rsidRPr="00EF6AE8" w:rsidRDefault="00DE57DE" w:rsidP="009242E6">
      <w:pPr>
        <w:widowControl w:val="0"/>
        <w:tabs>
          <w:tab w:val="left" w:pos="0"/>
          <w:tab w:val="left" w:pos="15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F6AE8">
        <w:rPr>
          <w:color w:val="000000"/>
          <w:sz w:val="28"/>
          <w:szCs w:val="28"/>
        </w:rPr>
        <w:t xml:space="preserve">- рабочее место на период проведения проверки; </w:t>
      </w:r>
    </w:p>
    <w:p w:rsidR="00DE57DE" w:rsidRPr="00EF6AE8" w:rsidRDefault="00DE57DE" w:rsidP="009242E6">
      <w:pPr>
        <w:widowControl w:val="0"/>
        <w:tabs>
          <w:tab w:val="left" w:pos="0"/>
          <w:tab w:val="left" w:pos="15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F6AE8">
        <w:rPr>
          <w:color w:val="000000"/>
          <w:sz w:val="28"/>
          <w:szCs w:val="28"/>
        </w:rPr>
        <w:t xml:space="preserve">- соблюдение конфиденциальности в процессе проверки. 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F6AE8">
        <w:rPr>
          <w:color w:val="000000"/>
          <w:sz w:val="28"/>
          <w:szCs w:val="28"/>
        </w:rPr>
        <w:t>1.1</w:t>
      </w:r>
      <w:r w:rsidR="004307EB">
        <w:rPr>
          <w:color w:val="000000"/>
          <w:sz w:val="28"/>
          <w:szCs w:val="28"/>
        </w:rPr>
        <w:t>5</w:t>
      </w:r>
      <w:r w:rsidRPr="00EF6AE8">
        <w:rPr>
          <w:color w:val="000000"/>
          <w:sz w:val="28"/>
          <w:szCs w:val="28"/>
        </w:rPr>
        <w:t>. Проверка и оценивание проверочных работ осуществляется коллегиально учителями с  участием представителей администрации ОО в соответствии с полученными критериями. Работы участников не должны проверяться учителями, работающих с данным классом.</w:t>
      </w:r>
    </w:p>
    <w:p w:rsidR="00DE57DE" w:rsidRPr="00EF6AE8" w:rsidRDefault="00DE57DE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F6AE8">
        <w:rPr>
          <w:color w:val="000000"/>
          <w:sz w:val="28"/>
          <w:szCs w:val="28"/>
        </w:rPr>
        <w:t>1.1</w:t>
      </w:r>
      <w:r w:rsidR="004307EB">
        <w:rPr>
          <w:color w:val="000000"/>
          <w:sz w:val="28"/>
          <w:szCs w:val="28"/>
        </w:rPr>
        <w:t>6</w:t>
      </w:r>
      <w:r w:rsidRPr="00EF6AE8">
        <w:rPr>
          <w:color w:val="000000"/>
          <w:sz w:val="28"/>
          <w:szCs w:val="28"/>
        </w:rPr>
        <w:t xml:space="preserve">. Решение </w:t>
      </w:r>
      <w:r w:rsidRPr="00EF6AE8">
        <w:rPr>
          <w:sz w:val="28"/>
          <w:szCs w:val="28"/>
        </w:rPr>
        <w:t xml:space="preserve">о выставлении отметок по результатам ВПР обучающимся  принимается на уровне </w:t>
      </w:r>
      <w:r w:rsidR="00ED4359">
        <w:rPr>
          <w:sz w:val="28"/>
          <w:szCs w:val="28"/>
        </w:rPr>
        <w:t>ОО</w:t>
      </w:r>
      <w:r w:rsidRPr="00EF6AE8">
        <w:rPr>
          <w:sz w:val="28"/>
          <w:szCs w:val="28"/>
        </w:rPr>
        <w:t>.</w:t>
      </w:r>
      <w:r w:rsidRPr="00EF6AE8">
        <w:rPr>
          <w:color w:val="000000"/>
          <w:sz w:val="28"/>
          <w:szCs w:val="28"/>
        </w:rPr>
        <w:t xml:space="preserve"> </w:t>
      </w:r>
    </w:p>
    <w:p w:rsidR="00DE57DE" w:rsidRPr="00EF6AE8" w:rsidRDefault="00DE57DE" w:rsidP="009242E6">
      <w:pPr>
        <w:widowControl w:val="0"/>
        <w:tabs>
          <w:tab w:val="left" w:pos="0"/>
          <w:tab w:val="left" w:pos="15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F6AE8">
        <w:rPr>
          <w:sz w:val="28"/>
          <w:szCs w:val="28"/>
        </w:rPr>
        <w:t>1.1</w:t>
      </w:r>
      <w:r w:rsidR="004307EB">
        <w:rPr>
          <w:sz w:val="28"/>
          <w:szCs w:val="28"/>
        </w:rPr>
        <w:t>7</w:t>
      </w:r>
      <w:r w:rsidRPr="00EF6AE8">
        <w:rPr>
          <w:sz w:val="28"/>
          <w:szCs w:val="28"/>
        </w:rPr>
        <w:t xml:space="preserve">. </w:t>
      </w:r>
      <w:r w:rsidR="003A77E1">
        <w:rPr>
          <w:color w:val="000000"/>
          <w:sz w:val="28"/>
          <w:szCs w:val="28"/>
        </w:rPr>
        <w:t>МУ отдел образования</w:t>
      </w:r>
      <w:r w:rsidRPr="00EF6AE8">
        <w:rPr>
          <w:color w:val="000000"/>
          <w:sz w:val="28"/>
          <w:szCs w:val="28"/>
        </w:rPr>
        <w:t xml:space="preserve"> осуществляет мониторинг хода проведения работ в ОО и получает доступ к сводным статист</w:t>
      </w:r>
      <w:r w:rsidR="003A77E1">
        <w:rPr>
          <w:color w:val="000000"/>
          <w:sz w:val="28"/>
          <w:szCs w:val="28"/>
        </w:rPr>
        <w:t>ическим данным по ОО</w:t>
      </w:r>
      <w:r w:rsidRPr="00EF6AE8">
        <w:rPr>
          <w:color w:val="000000"/>
          <w:sz w:val="28"/>
          <w:szCs w:val="28"/>
        </w:rPr>
        <w:t xml:space="preserve">, осуществляет координацию и контроль хода проекта ВПР в </w:t>
      </w:r>
      <w:r w:rsidR="003A77E1">
        <w:rPr>
          <w:color w:val="000000"/>
          <w:sz w:val="28"/>
          <w:szCs w:val="28"/>
        </w:rPr>
        <w:t>муниципальном образовании</w:t>
      </w:r>
      <w:r w:rsidRPr="00EF6AE8">
        <w:rPr>
          <w:color w:val="000000"/>
          <w:sz w:val="28"/>
          <w:szCs w:val="28"/>
        </w:rPr>
        <w:t>.</w:t>
      </w:r>
    </w:p>
    <w:p w:rsidR="00DE57DE" w:rsidRPr="00EF6AE8" w:rsidRDefault="004644D9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1.1</w:t>
      </w:r>
      <w:r w:rsidR="004307EB">
        <w:rPr>
          <w:color w:val="000000"/>
          <w:sz w:val="28"/>
          <w:szCs w:val="28"/>
        </w:rPr>
        <w:t>8</w:t>
      </w:r>
      <w:r w:rsidR="00DE57DE" w:rsidRPr="00EF6AE8">
        <w:rPr>
          <w:color w:val="000000"/>
          <w:sz w:val="28"/>
          <w:szCs w:val="28"/>
        </w:rPr>
        <w:t>. </w:t>
      </w:r>
      <w:r w:rsidR="003A77E1">
        <w:rPr>
          <w:color w:val="000000"/>
          <w:sz w:val="28"/>
          <w:szCs w:val="28"/>
        </w:rPr>
        <w:t>Муниципальным координатором в городе Донецке</w:t>
      </w:r>
      <w:r w:rsidR="00DE57DE" w:rsidRPr="00EF6AE8">
        <w:rPr>
          <w:color w:val="000000"/>
          <w:sz w:val="28"/>
          <w:szCs w:val="28"/>
        </w:rPr>
        <w:t xml:space="preserve"> (далее – </w:t>
      </w:r>
      <w:r w:rsidR="003A77E1">
        <w:rPr>
          <w:color w:val="000000"/>
          <w:sz w:val="28"/>
          <w:szCs w:val="28"/>
        </w:rPr>
        <w:t xml:space="preserve">муниципальный </w:t>
      </w:r>
      <w:r w:rsidR="00DE57DE" w:rsidRPr="00EF6AE8">
        <w:rPr>
          <w:color w:val="000000"/>
          <w:sz w:val="28"/>
          <w:szCs w:val="28"/>
        </w:rPr>
        <w:t xml:space="preserve">координатор) назначена </w:t>
      </w:r>
      <w:r w:rsidR="003A77E1">
        <w:rPr>
          <w:color w:val="000000"/>
          <w:sz w:val="28"/>
          <w:szCs w:val="28"/>
        </w:rPr>
        <w:t>Данилова Екатерина Анатольевна</w:t>
      </w:r>
      <w:r w:rsidR="00DE57DE" w:rsidRPr="00EF6AE8">
        <w:rPr>
          <w:color w:val="000000"/>
          <w:sz w:val="28"/>
          <w:szCs w:val="28"/>
        </w:rPr>
        <w:t xml:space="preserve">, </w:t>
      </w:r>
      <w:r w:rsidR="00DE57DE" w:rsidRPr="00EF6AE8">
        <w:rPr>
          <w:sz w:val="28"/>
          <w:szCs w:val="28"/>
        </w:rPr>
        <w:t xml:space="preserve">ведущий специалист </w:t>
      </w:r>
      <w:r w:rsidR="003A77E1">
        <w:rPr>
          <w:sz w:val="28"/>
          <w:szCs w:val="28"/>
        </w:rPr>
        <w:t xml:space="preserve">МУ отдела образования </w:t>
      </w:r>
      <w:r w:rsidR="00DE57DE" w:rsidRPr="00EF6AE8">
        <w:rPr>
          <w:sz w:val="28"/>
          <w:szCs w:val="28"/>
        </w:rPr>
        <w:t>(контактная информация: электронная почта:</w:t>
      </w:r>
      <w:r w:rsidR="003A77E1" w:rsidRPr="003A77E1">
        <w:rPr>
          <w:sz w:val="28"/>
          <w:szCs w:val="28"/>
        </w:rPr>
        <w:t xml:space="preserve"> </w:t>
      </w:r>
      <w:hyperlink r:id="rId17" w:history="1">
        <w:r w:rsidR="003A77E1" w:rsidRPr="0080209A">
          <w:rPr>
            <w:rStyle w:val="a3"/>
            <w:sz w:val="28"/>
            <w:szCs w:val="28"/>
            <w:lang w:val="en-US"/>
          </w:rPr>
          <w:t>danilova</w:t>
        </w:r>
        <w:r w:rsidR="003A77E1" w:rsidRPr="0080209A">
          <w:rPr>
            <w:rStyle w:val="a3"/>
            <w:sz w:val="28"/>
            <w:szCs w:val="28"/>
          </w:rPr>
          <w:t>.020@</w:t>
        </w:r>
        <w:r w:rsidR="003A77E1" w:rsidRPr="0080209A">
          <w:rPr>
            <w:rStyle w:val="a3"/>
            <w:sz w:val="28"/>
            <w:szCs w:val="28"/>
            <w:lang w:val="en-US"/>
          </w:rPr>
          <w:t>yandex</w:t>
        </w:r>
        <w:r w:rsidR="003A77E1" w:rsidRPr="0080209A">
          <w:rPr>
            <w:rStyle w:val="a3"/>
            <w:sz w:val="28"/>
            <w:szCs w:val="28"/>
          </w:rPr>
          <w:t>.</w:t>
        </w:r>
        <w:proofErr w:type="spellStart"/>
        <w:r w:rsidR="003A77E1" w:rsidRPr="0080209A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proofErr w:type="gramStart"/>
      <w:r w:rsidR="003A77E1" w:rsidRPr="003A77E1">
        <w:rPr>
          <w:sz w:val="28"/>
          <w:szCs w:val="28"/>
        </w:rPr>
        <w:t xml:space="preserve"> </w:t>
      </w:r>
      <w:r w:rsidR="00DE57DE" w:rsidRPr="00EF6AE8">
        <w:rPr>
          <w:sz w:val="28"/>
          <w:szCs w:val="28"/>
        </w:rPr>
        <w:t>;</w:t>
      </w:r>
      <w:proofErr w:type="gramEnd"/>
      <w:r w:rsidR="00DE57DE" w:rsidRPr="00EF6AE8">
        <w:rPr>
          <w:sz w:val="28"/>
          <w:szCs w:val="28"/>
        </w:rPr>
        <w:t xml:space="preserve"> телефон: </w:t>
      </w:r>
      <w:r w:rsidR="003A77E1" w:rsidRPr="003A77E1">
        <w:rPr>
          <w:sz w:val="28"/>
          <w:szCs w:val="28"/>
        </w:rPr>
        <w:t>(86368)2-24-29</w:t>
      </w:r>
      <w:r w:rsidR="00DE57DE" w:rsidRPr="00EF6AE8">
        <w:rPr>
          <w:sz w:val="28"/>
          <w:szCs w:val="28"/>
        </w:rPr>
        <w:t>).</w:t>
      </w:r>
    </w:p>
    <w:p w:rsidR="00DE57DE" w:rsidRPr="00EF6AE8" w:rsidRDefault="00DE57D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left="675"/>
        <w:contextualSpacing/>
        <w:jc w:val="both"/>
        <w:rPr>
          <w:b/>
          <w:color w:val="000000"/>
          <w:szCs w:val="28"/>
        </w:rPr>
      </w:pPr>
    </w:p>
    <w:p w:rsidR="00DE57DE" w:rsidRDefault="009C1E54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left="71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 </w:t>
      </w:r>
      <w:r w:rsidR="00DE57DE" w:rsidRPr="00EF6AE8">
        <w:rPr>
          <w:b/>
          <w:color w:val="000000"/>
          <w:sz w:val="28"/>
          <w:szCs w:val="28"/>
        </w:rPr>
        <w:t xml:space="preserve">Проведение ВПР  в 4 – </w:t>
      </w:r>
      <w:r w:rsidR="006D1036">
        <w:rPr>
          <w:b/>
          <w:color w:val="000000"/>
          <w:sz w:val="28"/>
          <w:szCs w:val="28"/>
        </w:rPr>
        <w:t>8 и 11 классах</w:t>
      </w:r>
    </w:p>
    <w:p w:rsidR="006D1036" w:rsidRPr="00EF6AE8" w:rsidRDefault="006D1036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left="2150"/>
        <w:contextualSpacing/>
        <w:jc w:val="both"/>
        <w:rPr>
          <w:b/>
          <w:color w:val="000000"/>
          <w:sz w:val="28"/>
          <w:szCs w:val="28"/>
        </w:rPr>
      </w:pPr>
    </w:p>
    <w:p w:rsidR="00DE57DE" w:rsidRDefault="009C1E54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left="720"/>
        <w:contextualSpacing/>
        <w:jc w:val="both"/>
        <w:rPr>
          <w:color w:val="000000"/>
          <w:sz w:val="28"/>
          <w:szCs w:val="28"/>
        </w:rPr>
      </w:pPr>
      <w:r w:rsidRPr="009C1E54">
        <w:rPr>
          <w:color w:val="000000"/>
          <w:sz w:val="28"/>
          <w:szCs w:val="28"/>
        </w:rPr>
        <w:t>2</w:t>
      </w:r>
      <w:r w:rsidR="00DE57DE" w:rsidRPr="009C1E54">
        <w:rPr>
          <w:color w:val="000000"/>
          <w:sz w:val="28"/>
          <w:szCs w:val="28"/>
        </w:rPr>
        <w:t xml:space="preserve">.1. </w:t>
      </w:r>
      <w:r w:rsidRPr="009C1E54">
        <w:rPr>
          <w:color w:val="000000"/>
          <w:sz w:val="28"/>
          <w:szCs w:val="28"/>
        </w:rPr>
        <w:t>ВПР проводятся в штатном режиме:</w:t>
      </w:r>
    </w:p>
    <w:p w:rsidR="009C1E54" w:rsidRDefault="004307E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C1E54">
        <w:rPr>
          <w:color w:val="000000"/>
          <w:sz w:val="28"/>
          <w:szCs w:val="28"/>
        </w:rPr>
        <w:t>- в 4 классе по учебным предметам: «Русский язык», «Математика», «Окружающий мир»</w:t>
      </w:r>
      <w:r>
        <w:rPr>
          <w:color w:val="000000"/>
          <w:sz w:val="28"/>
          <w:szCs w:val="28"/>
        </w:rPr>
        <w:t xml:space="preserve"> принимают участие все обучающиеся параллели;</w:t>
      </w:r>
    </w:p>
    <w:p w:rsidR="004307EB" w:rsidRDefault="004307E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 в 5 классе по учебным предметам: «Русский язык», «Математика», «История»,  «Биология» принимают участие все обучающиеся параллели;</w:t>
      </w:r>
    </w:p>
    <w:p w:rsidR="004307EB" w:rsidRDefault="004307E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 в 6классе по учебным предметам: «Русский язык», «Математика» принимают участие все обучающиеся параллели; по учебным предметам «История», «Биология, «География», «Обществознание» ВПР проводятся для каждого класса по двум предметам на основе случайного выбора;</w:t>
      </w:r>
    </w:p>
    <w:p w:rsidR="009579CB" w:rsidRDefault="009579C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- в 4-6 классах проводятся ВПР с контролем объективности результатов по </w:t>
      </w:r>
      <w:r>
        <w:rPr>
          <w:color w:val="000000"/>
          <w:sz w:val="28"/>
          <w:szCs w:val="28"/>
        </w:rPr>
        <w:lastRenderedPageBreak/>
        <w:t>учебным предметам «Русский язык» и «Математика». Выборка ОО и участников, включенных в выборку, определяется федеральным организатором. ВПР с контролем объективности результатов обязательно проводятся в присутствии независимых наблюдателей в аудитории, проверяются работы независимыми экспертами;</w:t>
      </w:r>
    </w:p>
    <w:p w:rsidR="004307EB" w:rsidRDefault="004307E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 в 7 классе по учебным предметам «Русский язык», «Математика», «Иностранный язык» принимают участие все обучающиеся параллели; по учебным предметам «История», «География», «Биология», «Обществознание», «Физика» ВПР проводятся для каждого класса по двум предметам на основе случайного выбора;</w:t>
      </w:r>
    </w:p>
    <w:p w:rsidR="004307EB" w:rsidRDefault="004307E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 в 8 классе по учебным предметам: «Русский язык», «Математика» принимают участие все обучающиеся параллели; по учебным предметам «История», «Биология», «География», «Обществознание», «Физика», «Химия» ВПР проводятся для каждого класса по двум предметам на основе случайного выбора.</w:t>
      </w:r>
    </w:p>
    <w:p w:rsidR="009579CB" w:rsidRDefault="009579C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Для проведения ВПР по двум предметам на основе случайного выбора предметы распределяются по одному из каждой предметной области:</w:t>
      </w:r>
    </w:p>
    <w:p w:rsidR="009579CB" w:rsidRDefault="009579C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A29D8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бщественно-научные предметы – «История», «Обществознание», «География»;</w:t>
      </w:r>
    </w:p>
    <w:p w:rsidR="009579CB" w:rsidRDefault="004A29D8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естественнонаучные предметы – «Физика», «Химия», «Биология».</w:t>
      </w:r>
    </w:p>
    <w:p w:rsidR="004A29D8" w:rsidRDefault="004A29D8" w:rsidP="004A29D8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Распределение предметов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4A29D8" w:rsidTr="004A29D8">
        <w:tc>
          <w:tcPr>
            <w:tcW w:w="3473" w:type="dxa"/>
          </w:tcPr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Класс/предметная область</w:t>
            </w:r>
          </w:p>
        </w:tc>
        <w:tc>
          <w:tcPr>
            <w:tcW w:w="3474" w:type="dxa"/>
          </w:tcPr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3474" w:type="dxa"/>
          </w:tcPr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Естественнонаучные предметы</w:t>
            </w:r>
          </w:p>
        </w:tc>
      </w:tr>
      <w:tr w:rsidR="004A29D8" w:rsidTr="004A29D8">
        <w:tc>
          <w:tcPr>
            <w:tcW w:w="3473" w:type="dxa"/>
          </w:tcPr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 класс*</w:t>
            </w:r>
          </w:p>
        </w:tc>
        <w:tc>
          <w:tcPr>
            <w:tcW w:w="3474" w:type="dxa"/>
          </w:tcPr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История</w:t>
            </w:r>
          </w:p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3474" w:type="dxa"/>
          </w:tcPr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Биология</w:t>
            </w:r>
          </w:p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География</w:t>
            </w:r>
          </w:p>
        </w:tc>
      </w:tr>
      <w:tr w:rsidR="004A29D8" w:rsidTr="004A29D8">
        <w:tc>
          <w:tcPr>
            <w:tcW w:w="3473" w:type="dxa"/>
          </w:tcPr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класс</w:t>
            </w:r>
          </w:p>
        </w:tc>
        <w:tc>
          <w:tcPr>
            <w:tcW w:w="3474" w:type="dxa"/>
          </w:tcPr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История</w:t>
            </w:r>
          </w:p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Обществознание</w:t>
            </w:r>
          </w:p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3474" w:type="dxa"/>
          </w:tcPr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Биология</w:t>
            </w:r>
          </w:p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4A29D8" w:rsidTr="004A29D8">
        <w:tc>
          <w:tcPr>
            <w:tcW w:w="3473" w:type="dxa"/>
          </w:tcPr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класс</w:t>
            </w:r>
          </w:p>
        </w:tc>
        <w:tc>
          <w:tcPr>
            <w:tcW w:w="3474" w:type="dxa"/>
          </w:tcPr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История</w:t>
            </w:r>
          </w:p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Обществознание</w:t>
            </w:r>
          </w:p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3474" w:type="dxa"/>
          </w:tcPr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Биология</w:t>
            </w:r>
          </w:p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Физика</w:t>
            </w:r>
          </w:p>
          <w:p w:rsidR="004A29D8" w:rsidRDefault="004A29D8" w:rsidP="004A29D8">
            <w:pPr>
              <w:widowControl w:val="0"/>
              <w:tabs>
                <w:tab w:val="left" w:pos="0"/>
                <w:tab w:val="left" w:pos="353"/>
                <w:tab w:val="left" w:pos="156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4A29D8" w:rsidRPr="004A29D8" w:rsidRDefault="004A29D8" w:rsidP="004A29D8">
      <w:pPr>
        <w:pStyle w:val="ac"/>
        <w:widowControl w:val="0"/>
        <w:numPr>
          <w:ilvl w:val="0"/>
          <w:numId w:val="8"/>
        </w:numPr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6 классах для равного количества предметов для распределения «География» переносится в естественнонаучную область.</w:t>
      </w:r>
    </w:p>
    <w:p w:rsidR="004307EB" w:rsidRDefault="004307E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 ВПР проводятся в </w:t>
      </w:r>
      <w:r w:rsidR="00385E32">
        <w:rPr>
          <w:color w:val="000000"/>
          <w:sz w:val="28"/>
          <w:szCs w:val="28"/>
        </w:rPr>
        <w:t>10, 11 классах</w:t>
      </w:r>
      <w:r>
        <w:rPr>
          <w:color w:val="000000"/>
          <w:sz w:val="28"/>
          <w:szCs w:val="28"/>
        </w:rPr>
        <w:t>:</w:t>
      </w:r>
    </w:p>
    <w:p w:rsidR="00385E32" w:rsidRDefault="004307E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85E32">
        <w:rPr>
          <w:color w:val="000000"/>
          <w:sz w:val="28"/>
          <w:szCs w:val="28"/>
        </w:rPr>
        <w:t>в 10 и 1 классах по учебному предмету «География». По учебному плану ОО изучение предмета «География» может заканчиваться в 10 или 11 классе. В проверочной работе по географии в 10 классе принимают обучающиеся, у которых по учебному плану изучение предмета  «География» заканчивается в 10 классе;</w:t>
      </w:r>
    </w:p>
    <w:p w:rsidR="00261B12" w:rsidRDefault="00385E3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307EB">
        <w:rPr>
          <w:color w:val="000000"/>
          <w:sz w:val="28"/>
          <w:szCs w:val="28"/>
        </w:rPr>
        <w:t>в 11 классе по учебным предметам: «История», «Биология», «География», «Физика», «Химия», «Иностранный язык»</w:t>
      </w:r>
    </w:p>
    <w:p w:rsidR="004307EB" w:rsidRDefault="00261B1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11 классе проводится единая проверочная работа по социально-гуманитарным предметам с контролем объективности результатов. Выборка ОО и участников, включенных в выборку, определяется федеральным организатором. Единая проверочная работа по социально-гуманитарным предметам с контролем объективности результатов обязательно проводится в компьютерной форме в присутствии независимых наблюдателей в аудитории, проверяются работы независимыми экспертами. В единую проверочную работу входят задания по предметам «География», «История», «Обществознание»</w:t>
      </w:r>
      <w:r w:rsidR="004307EB">
        <w:rPr>
          <w:color w:val="000000"/>
          <w:sz w:val="28"/>
          <w:szCs w:val="28"/>
        </w:rPr>
        <w:t>.</w:t>
      </w:r>
    </w:p>
    <w:p w:rsidR="004307EB" w:rsidRDefault="004307EB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2.3. </w:t>
      </w:r>
      <w:r>
        <w:rPr>
          <w:rFonts w:eastAsia="Calibri"/>
          <w:sz w:val="28"/>
          <w:szCs w:val="28"/>
        </w:rPr>
        <w:t>Решение по перечню предметов для участия в ВПР 11-х классов принимается образовательной организацией самостоятельно.</w:t>
      </w:r>
    </w:p>
    <w:p w:rsidR="004307EB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 При проведении ВПР предоставляется альтернативная возможность выполнения участниками  работ в компьютерной форме:</w:t>
      </w:r>
    </w:p>
    <w:p w:rsidR="00BB0859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5 классах по уче</w:t>
      </w:r>
      <w:r w:rsidR="00261B12">
        <w:rPr>
          <w:color w:val="000000"/>
          <w:sz w:val="28"/>
          <w:szCs w:val="28"/>
        </w:rPr>
        <w:t>бным предметам «История», «Б</w:t>
      </w:r>
      <w:r>
        <w:rPr>
          <w:color w:val="000000"/>
          <w:sz w:val="28"/>
          <w:szCs w:val="28"/>
        </w:rPr>
        <w:t>иология»;</w:t>
      </w:r>
    </w:p>
    <w:p w:rsidR="00BB0859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6-8 классах по учебным предметам «История», «Биология», «География», «Обществознание».</w:t>
      </w:r>
    </w:p>
    <w:p w:rsidR="00BB0859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BB0859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Pr="00EF6AE8">
        <w:rPr>
          <w:b/>
          <w:color w:val="000000"/>
          <w:sz w:val="28"/>
          <w:szCs w:val="28"/>
        </w:rPr>
        <w:t xml:space="preserve">Проведение ВПР  в </w:t>
      </w:r>
      <w:r>
        <w:rPr>
          <w:b/>
          <w:color w:val="000000"/>
          <w:sz w:val="28"/>
          <w:szCs w:val="28"/>
        </w:rPr>
        <w:t>компьютерной форме в 5</w:t>
      </w:r>
      <w:r w:rsidRPr="00EF6AE8">
        <w:rPr>
          <w:b/>
          <w:color w:val="000000"/>
          <w:sz w:val="28"/>
          <w:szCs w:val="28"/>
        </w:rPr>
        <w:t xml:space="preserve"> – </w:t>
      </w:r>
      <w:r>
        <w:rPr>
          <w:b/>
          <w:color w:val="000000"/>
          <w:sz w:val="28"/>
          <w:szCs w:val="28"/>
        </w:rPr>
        <w:t>8 классах</w:t>
      </w:r>
    </w:p>
    <w:p w:rsid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</w:p>
    <w:p w:rsidR="00BB0859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Для проведения ВПР в 5-8 классах по учебным предметам «История», «Биология», «География», «Обществознание» в каждой параллели по каждому предмету </w:t>
      </w:r>
      <w:r w:rsidRPr="00BB0859">
        <w:rPr>
          <w:b/>
          <w:color w:val="000000"/>
          <w:sz w:val="28"/>
          <w:szCs w:val="28"/>
        </w:rPr>
        <w:t>выбирается только одна форма проведения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(для всей параллели по выбранному учебному предмету) – традиционная или компьютерная.</w:t>
      </w:r>
    </w:p>
    <w:p w:rsidR="00BB0859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Проведение проверочных работ в компьютерной форме возможно в период с </w:t>
      </w:r>
      <w:r w:rsidR="00EB1878">
        <w:rPr>
          <w:color w:val="000000"/>
          <w:sz w:val="28"/>
          <w:szCs w:val="28"/>
        </w:rPr>
        <w:t>04</w:t>
      </w:r>
      <w:r>
        <w:rPr>
          <w:color w:val="000000"/>
          <w:sz w:val="28"/>
          <w:szCs w:val="28"/>
        </w:rPr>
        <w:t>.04.202</w:t>
      </w:r>
      <w:r w:rsidR="00EB1878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по </w:t>
      </w:r>
      <w:r w:rsidR="00EB1878">
        <w:rPr>
          <w:color w:val="000000"/>
          <w:sz w:val="28"/>
          <w:szCs w:val="28"/>
        </w:rPr>
        <w:t>17</w:t>
      </w:r>
      <w:r>
        <w:rPr>
          <w:color w:val="000000"/>
          <w:sz w:val="28"/>
          <w:szCs w:val="28"/>
        </w:rPr>
        <w:t>.0</w:t>
      </w:r>
      <w:r w:rsidR="00EB1878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.202</w:t>
      </w:r>
      <w:r w:rsidR="00EB1878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.</w:t>
      </w:r>
    </w:p>
    <w:p w:rsidR="00BB0859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 Решение о проведении проверочной работы в компьютерной форме образовательная организация принимает самостоятельно. В случае принятия решения о проведении проверочных работ в компьютерной форме эксперты для проверки заданий получат доступ к системе электронной проверки заданий «Эксперт».</w:t>
      </w:r>
    </w:p>
    <w:p w:rsidR="00BB0859" w:rsidRDefault="00BB085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3.4. Федеральный организатор обеспечивает образ</w:t>
      </w:r>
      <w:r w:rsidR="00396E89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вательные организации реквизитами доступа участников</w:t>
      </w:r>
      <w:r w:rsidR="00396E89">
        <w:rPr>
          <w:color w:val="000000"/>
          <w:sz w:val="28"/>
          <w:szCs w:val="28"/>
        </w:rPr>
        <w:t xml:space="preserve"> для выполнения проверочных работ в системе для выполнения работы и реквизитами доступа экспертов для проверки работ участников в системе электронной проверки заданий «Эксперт». Реквизиты доступа публикуются в личных кабинетах образовательных организаций в системе ФИС ОКО.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Технические требования к компьютерам </w:t>
      </w:r>
      <w:r w:rsidRPr="00482520">
        <w:rPr>
          <w:color w:val="000000"/>
          <w:sz w:val="28"/>
          <w:szCs w:val="28"/>
        </w:rPr>
        <w:t>(при выборе компьютерной формы проведения)</w:t>
      </w:r>
    </w:p>
    <w:p w:rsidR="00482520" w:rsidRPr="009F3F8E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Операционная система </w:t>
      </w:r>
      <w:r>
        <w:rPr>
          <w:color w:val="000000"/>
          <w:sz w:val="28"/>
          <w:szCs w:val="28"/>
          <w:lang w:val="en-US"/>
        </w:rPr>
        <w:t>Windows</w:t>
      </w:r>
      <w:r w:rsidRPr="009F3F8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  <w:lang w:val="en-US"/>
        </w:rPr>
        <w:t>Linux</w:t>
      </w:r>
      <w:r w:rsidRPr="004825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платформ </w:t>
      </w:r>
      <w:r>
        <w:rPr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>86</w:t>
      </w:r>
      <w:r w:rsidRPr="009F3F8E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x</w:t>
      </w:r>
      <w:r w:rsidRPr="009F3F8E">
        <w:rPr>
          <w:color w:val="000000"/>
          <w:sz w:val="28"/>
          <w:szCs w:val="28"/>
        </w:rPr>
        <w:t>64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Процессор: Минимальная конфигурация: одноядерный, минимальная частота 3,0 ГГц, рекомендуемая конфигурация: </w:t>
      </w:r>
      <w:proofErr w:type="spellStart"/>
      <w:r>
        <w:rPr>
          <w:color w:val="000000"/>
          <w:sz w:val="28"/>
          <w:szCs w:val="28"/>
        </w:rPr>
        <w:t>двухядерный</w:t>
      </w:r>
      <w:proofErr w:type="spellEnd"/>
      <w:r>
        <w:rPr>
          <w:color w:val="000000"/>
          <w:sz w:val="28"/>
          <w:szCs w:val="28"/>
        </w:rPr>
        <w:t>, минимальная частота 2 ГГц.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Оперативная память: Минимальный объем: от 2 Гб, </w:t>
      </w:r>
      <w:proofErr w:type="spellStart"/>
      <w:r>
        <w:rPr>
          <w:color w:val="000000"/>
          <w:sz w:val="28"/>
          <w:szCs w:val="28"/>
        </w:rPr>
        <w:t>рекомедуемый</w:t>
      </w:r>
      <w:proofErr w:type="spellEnd"/>
      <w:r>
        <w:rPr>
          <w:color w:val="000000"/>
          <w:sz w:val="28"/>
          <w:szCs w:val="28"/>
        </w:rPr>
        <w:t xml:space="preserve"> объем: от 4Гб.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Свободное дисковое пространство: от 10 Гб.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Прочее оборудование: компьютерная мышь, клавиатура.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Видеокарта и монитор: разрешение не менее 1024х768.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Дополнительное ПО: </w:t>
      </w:r>
      <w:proofErr w:type="spellStart"/>
      <w:r>
        <w:rPr>
          <w:color w:val="000000"/>
          <w:sz w:val="28"/>
          <w:szCs w:val="28"/>
        </w:rPr>
        <w:t>Яндекс</w:t>
      </w:r>
      <w:proofErr w:type="gramStart"/>
      <w:r>
        <w:rPr>
          <w:color w:val="000000"/>
          <w:sz w:val="28"/>
          <w:szCs w:val="28"/>
        </w:rPr>
        <w:t>.Б</w:t>
      </w:r>
      <w:proofErr w:type="gramEnd"/>
      <w:r>
        <w:rPr>
          <w:color w:val="000000"/>
          <w:sz w:val="28"/>
          <w:szCs w:val="28"/>
        </w:rPr>
        <w:t>раузер</w:t>
      </w:r>
      <w:proofErr w:type="spellEnd"/>
      <w:r>
        <w:rPr>
          <w:color w:val="000000"/>
          <w:sz w:val="28"/>
          <w:szCs w:val="28"/>
        </w:rPr>
        <w:t>.</w:t>
      </w:r>
    </w:p>
    <w:p w:rsidR="00482520" w:rsidRP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482520">
        <w:rPr>
          <w:b/>
          <w:color w:val="000000"/>
          <w:sz w:val="28"/>
          <w:szCs w:val="28"/>
        </w:rPr>
        <w:t>Требуется подключение к сети Интернет.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3.5. Технический специали</w:t>
      </w:r>
      <w:proofErr w:type="gramStart"/>
      <w:r>
        <w:rPr>
          <w:color w:val="000000"/>
          <w:sz w:val="28"/>
          <w:szCs w:val="28"/>
        </w:rPr>
        <w:t>ст в пр</w:t>
      </w:r>
      <w:proofErr w:type="gramEnd"/>
      <w:r>
        <w:rPr>
          <w:color w:val="000000"/>
          <w:sz w:val="28"/>
          <w:szCs w:val="28"/>
        </w:rPr>
        <w:t>исутствии ответственного организатора проводит проверку доступа к сети Интернет на каждом рабочем месте.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3.6. Для проведения ВПР в компьютерной форме</w:t>
      </w:r>
      <w:r w:rsidR="00681F0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параллели 5 классов предоставляется следующая информация: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-количество классов в параллели;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дата проведения ВПР по каждому предмету.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3.7. Для проведения ВПР в компьютерной форме в параллелях 6,7,8 классов по двум предметам на основе случайного выбора и распределения предметов по классам предоставляется следующая информация: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количество классов в каждой параллели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дата проведения ВПР по каждому из двух предметов на основе случайного выбора.</w:t>
      </w:r>
    </w:p>
    <w:p w:rsidR="00482520" w:rsidRDefault="0048252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сбора результатов не заполняется. Заполняется электронный протокол, в котором указывается связь логина участника, полученного для входа в систему выполнения работы, с пятизначным кодом участника.</w:t>
      </w:r>
    </w:p>
    <w:p w:rsidR="00482520" w:rsidRDefault="00754D21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будут сфо</w:t>
      </w:r>
      <w:r w:rsidR="00846D35">
        <w:rPr>
          <w:color w:val="000000"/>
          <w:sz w:val="28"/>
          <w:szCs w:val="28"/>
        </w:rPr>
        <w:t>рмированы после проверки работ участников экспертами в системе электронной проверки заданий «Эксперт».</w:t>
      </w: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</w:t>
      </w:r>
      <w:r w:rsidRPr="00EF6AE8">
        <w:rPr>
          <w:b/>
          <w:color w:val="000000"/>
          <w:sz w:val="28"/>
          <w:szCs w:val="28"/>
        </w:rPr>
        <w:t xml:space="preserve">Проведение ВПР  в </w:t>
      </w:r>
      <w:r>
        <w:rPr>
          <w:b/>
          <w:color w:val="000000"/>
          <w:sz w:val="28"/>
          <w:szCs w:val="28"/>
        </w:rPr>
        <w:t xml:space="preserve"> </w:t>
      </w:r>
      <w:r w:rsidRPr="00EF6AE8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6</w:t>
      </w:r>
      <w:r w:rsidRPr="00EF6AE8">
        <w:rPr>
          <w:b/>
          <w:color w:val="000000"/>
          <w:sz w:val="28"/>
          <w:szCs w:val="28"/>
        </w:rPr>
        <w:t xml:space="preserve">– </w:t>
      </w:r>
      <w:r>
        <w:rPr>
          <w:b/>
          <w:color w:val="000000"/>
          <w:sz w:val="28"/>
          <w:szCs w:val="28"/>
        </w:rPr>
        <w:t>8 классах по предметам на основе случайного выбора</w:t>
      </w: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 В 6-8 классах распределение конкретных предметов на основе случайного выбора по конкретным классам осуществляется Федеральным организатором.</w:t>
      </w: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 Распределение конкретных предметов на основе случайного в</w:t>
      </w:r>
      <w:r w:rsidR="0098352F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бора по конкретным классам предоставляется ОО </w:t>
      </w:r>
      <w:r w:rsidR="0098352F">
        <w:rPr>
          <w:color w:val="000000"/>
          <w:sz w:val="28"/>
          <w:szCs w:val="28"/>
        </w:rPr>
        <w:t>не ранее, чем за 7 дней до дня проведения.</w:t>
      </w: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 Распределение конкретных предметов по конкретным классам публикуется в личном кабинете ОО ФИС ОКО в соответствии с информацией, полученной от ОО.</w:t>
      </w: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 Ответственный организатор скачивает информацию о распределении предметов по классам и организует проведение ВПР в указанных классах по указанным предметам.</w:t>
      </w: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5. </w:t>
      </w:r>
      <w:r w:rsidRPr="00EF6AE8">
        <w:rPr>
          <w:b/>
          <w:color w:val="000000"/>
          <w:sz w:val="28"/>
          <w:szCs w:val="28"/>
        </w:rPr>
        <w:t xml:space="preserve">Проведение ВПР  </w:t>
      </w:r>
      <w:r>
        <w:rPr>
          <w:b/>
          <w:color w:val="000000"/>
          <w:sz w:val="28"/>
          <w:szCs w:val="28"/>
        </w:rPr>
        <w:t>по иностранным языкам в 7</w:t>
      </w:r>
      <w:r w:rsidRPr="00EF6AE8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и 11 классах</w:t>
      </w: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</w:p>
    <w:p w:rsidR="00846D35" w:rsidRDefault="00846D35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5.1. Всероссийская проверочная работа по иностранным языкам (английский, немецкий, французский) </w:t>
      </w:r>
      <w:r w:rsidRPr="006C2B1A">
        <w:rPr>
          <w:b/>
          <w:color w:val="000000"/>
          <w:sz w:val="28"/>
          <w:szCs w:val="28"/>
        </w:rPr>
        <w:t>в 7 классах выполняется в штатном режиме</w:t>
      </w:r>
      <w:r>
        <w:rPr>
          <w:color w:val="000000"/>
          <w:sz w:val="28"/>
          <w:szCs w:val="28"/>
        </w:rPr>
        <w:t xml:space="preserve"> в компьютерной форме в специально оборудованной для этого аудитории в объеме, соответствующем техниче</w:t>
      </w:r>
      <w:r w:rsidR="006C2B1A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ким возможностям</w:t>
      </w:r>
      <w:r w:rsidR="006C2B1A">
        <w:rPr>
          <w:color w:val="000000"/>
          <w:sz w:val="28"/>
          <w:szCs w:val="28"/>
        </w:rPr>
        <w:t xml:space="preserve"> ОО.</w:t>
      </w:r>
    </w:p>
    <w:p w:rsidR="006C2B1A" w:rsidRDefault="006C2B1A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выполнения работы в ФИС ОКО в разделе «ВПР» размещается специальное программное обеспечение (далее – </w:t>
      </w:r>
      <w:proofErr w:type="gramStart"/>
      <w:r>
        <w:rPr>
          <w:color w:val="000000"/>
          <w:sz w:val="28"/>
          <w:szCs w:val="28"/>
        </w:rPr>
        <w:t>ПО</w:t>
      </w:r>
      <w:proofErr w:type="gramEnd"/>
      <w:r>
        <w:rPr>
          <w:color w:val="000000"/>
          <w:sz w:val="28"/>
          <w:szCs w:val="28"/>
        </w:rPr>
        <w:t>).</w:t>
      </w:r>
    </w:p>
    <w:p w:rsidR="006C2B1A" w:rsidRDefault="006C2B1A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 ПО и демонстрационные варианты размещаются в личных кабинетах в ФИС ОКО в разделе «ВПР» в соответствии с Планом-графиком проведения ВПР.</w:t>
      </w:r>
    </w:p>
    <w:p w:rsidR="006C2B1A" w:rsidRDefault="006C2B1A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5.3. ВПР по иностранным языкам </w:t>
      </w:r>
      <w:r w:rsidRPr="006C2B1A">
        <w:rPr>
          <w:b/>
          <w:color w:val="000000"/>
          <w:sz w:val="28"/>
          <w:szCs w:val="28"/>
        </w:rPr>
        <w:t>в 11 классах выполняется в режиме апробации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компьютерной форме в специально оборудованной для этого аудитории в объеме, соответствующем техническим возможностям ОО.</w:t>
      </w:r>
    </w:p>
    <w:p w:rsidR="006C2B1A" w:rsidRDefault="006C2B1A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выполнения работы в ФИС ОКО в разделе «ВПР» размещается специальное программное обеспечение (далее – </w:t>
      </w:r>
      <w:proofErr w:type="gramStart"/>
      <w:r>
        <w:rPr>
          <w:color w:val="000000"/>
          <w:sz w:val="28"/>
          <w:szCs w:val="28"/>
        </w:rPr>
        <w:t>ПО</w:t>
      </w:r>
      <w:proofErr w:type="gramEnd"/>
      <w:r>
        <w:rPr>
          <w:color w:val="000000"/>
          <w:sz w:val="28"/>
          <w:szCs w:val="28"/>
        </w:rPr>
        <w:t>).</w:t>
      </w:r>
    </w:p>
    <w:p w:rsidR="006C2B1A" w:rsidRDefault="006C2B1A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5.4. ПО и демонстрационные варианты размещаются в личных кабинетах в ФИС ОКО в разделе «ВПР» в соответствии с Планом-графиком проведения ВПР.</w:t>
      </w:r>
    </w:p>
    <w:p w:rsidR="00396E89" w:rsidRP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9F3F8E">
        <w:rPr>
          <w:b/>
          <w:color w:val="000000"/>
          <w:sz w:val="28"/>
          <w:szCs w:val="28"/>
        </w:rPr>
        <w:t>Технические требования к компьютерам (для проведения работ по иностранным языкам)</w:t>
      </w:r>
    </w:p>
    <w:p w:rsidR="00396E89" w:rsidRP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Операционная система </w:t>
      </w:r>
      <w:r>
        <w:rPr>
          <w:color w:val="000000"/>
          <w:sz w:val="28"/>
          <w:szCs w:val="28"/>
          <w:lang w:val="en-US"/>
        </w:rPr>
        <w:t>Windows</w:t>
      </w:r>
      <w:r w:rsidRPr="009F3F8E">
        <w:rPr>
          <w:color w:val="000000"/>
          <w:sz w:val="28"/>
          <w:szCs w:val="28"/>
        </w:rPr>
        <w:t xml:space="preserve"> 7</w:t>
      </w:r>
      <w:r>
        <w:rPr>
          <w:color w:val="000000"/>
          <w:sz w:val="28"/>
          <w:szCs w:val="28"/>
        </w:rPr>
        <w:t xml:space="preserve"> и выше: </w:t>
      </w:r>
      <w:proofErr w:type="spellStart"/>
      <w:r>
        <w:rPr>
          <w:color w:val="000000"/>
          <w:sz w:val="28"/>
          <w:szCs w:val="28"/>
          <w:lang w:val="en-US"/>
        </w:rPr>
        <w:t>ia</w:t>
      </w:r>
      <w:proofErr w:type="spellEnd"/>
      <w:r w:rsidRPr="009F3F8E">
        <w:rPr>
          <w:color w:val="000000"/>
          <w:sz w:val="28"/>
          <w:szCs w:val="28"/>
        </w:rPr>
        <w:t xml:space="preserve"> 32 (</w:t>
      </w:r>
      <w:r>
        <w:rPr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>86)</w:t>
      </w:r>
      <w:r w:rsidRPr="009F3F8E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x</w:t>
      </w:r>
      <w:r w:rsidRPr="009F3F8E">
        <w:rPr>
          <w:color w:val="000000"/>
          <w:sz w:val="28"/>
          <w:szCs w:val="28"/>
        </w:rPr>
        <w:t>64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Процессор: Минимальная конфигурация: одноядерный, минимальная частота </w:t>
      </w:r>
      <w:r>
        <w:rPr>
          <w:color w:val="000000"/>
          <w:sz w:val="28"/>
          <w:szCs w:val="28"/>
        </w:rPr>
        <w:lastRenderedPageBreak/>
        <w:t xml:space="preserve">3,0 ГГц, рекомендуемая конфигурация: </w:t>
      </w:r>
      <w:proofErr w:type="spellStart"/>
      <w:r>
        <w:rPr>
          <w:color w:val="000000"/>
          <w:sz w:val="28"/>
          <w:szCs w:val="28"/>
        </w:rPr>
        <w:t>двухядерный</w:t>
      </w:r>
      <w:proofErr w:type="spellEnd"/>
      <w:r>
        <w:rPr>
          <w:color w:val="000000"/>
          <w:sz w:val="28"/>
          <w:szCs w:val="28"/>
        </w:rPr>
        <w:t>, минимальная частота 2 ГГц.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Оперативная память: Минимальный объем: от 2 Гб, </w:t>
      </w:r>
      <w:proofErr w:type="spellStart"/>
      <w:r>
        <w:rPr>
          <w:color w:val="000000"/>
          <w:sz w:val="28"/>
          <w:szCs w:val="28"/>
        </w:rPr>
        <w:t>рекомедуемый</w:t>
      </w:r>
      <w:proofErr w:type="spellEnd"/>
      <w:r>
        <w:rPr>
          <w:color w:val="000000"/>
          <w:sz w:val="28"/>
          <w:szCs w:val="28"/>
        </w:rPr>
        <w:t xml:space="preserve"> объем: от 4 Гб.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Свободное дисковое пространство: от 10 Гб.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Прочее оборудование: компьютерная мышь, клавиатура.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Видеокарта и монитор: разрешение не менее 1024х768, звуковая карта.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Внешний интерфейс: </w:t>
      </w:r>
      <w:proofErr w:type="gramStart"/>
      <w:r>
        <w:rPr>
          <w:color w:val="000000"/>
          <w:sz w:val="28"/>
          <w:szCs w:val="28"/>
          <w:lang w:val="en-US"/>
        </w:rPr>
        <w:t>USB</w:t>
      </w:r>
      <w:r w:rsidRPr="009F3F8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2.0 и выше, рекомендуется не менее 2-х свободных.</w:t>
      </w:r>
      <w:proofErr w:type="gramEnd"/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Аудиогарнитура</w:t>
      </w:r>
      <w:proofErr w:type="spellEnd"/>
      <w:r>
        <w:rPr>
          <w:color w:val="000000"/>
          <w:sz w:val="28"/>
          <w:szCs w:val="28"/>
        </w:rPr>
        <w:t>: к рабочей станции должна быть подключена гарнитура наушники с микрофоном).</w:t>
      </w:r>
      <w:proofErr w:type="gramEnd"/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Тип: гарнитура, микрофон с подвижным креплением (не на проводе).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 динамиков: полузакрытого типа.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Ушные подушки наушников (амбушюры): мягкие.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Система активного шумоподавления: нет.</w:t>
      </w:r>
    </w:p>
    <w:p w:rsidR="009F3F8E" w:rsidRDefault="009F3F8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Чувствительность микрофона: не более 80 </w:t>
      </w:r>
      <w:proofErr w:type="spellStart"/>
      <w:r>
        <w:rPr>
          <w:color w:val="000000"/>
          <w:sz w:val="28"/>
          <w:szCs w:val="28"/>
        </w:rPr>
        <w:t>Дб</w:t>
      </w:r>
      <w:proofErr w:type="spellEnd"/>
      <w:r>
        <w:rPr>
          <w:color w:val="000000"/>
          <w:sz w:val="28"/>
          <w:szCs w:val="28"/>
        </w:rPr>
        <w:t xml:space="preserve"> (т.е. число чувствительности должно быть меньше 80). При использовании микрофона с большей чувствительностью необходимо предварительно убедиться в отсутствии в записи посторонних шумов.</w:t>
      </w:r>
    </w:p>
    <w:p w:rsidR="009F3F8E" w:rsidRDefault="009F6E8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Направленность микрофона: нет. Длина кабеля: не менее 2 м. Тип крепления: мягкое оголовье с возможностью регулировки размера.</w:t>
      </w:r>
    </w:p>
    <w:p w:rsidR="009F6E80" w:rsidRDefault="009F6E8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672A55" w:rsidRPr="00672A55" w:rsidRDefault="00DE377B" w:rsidP="009242E6">
      <w:pPr>
        <w:widowControl w:val="0"/>
        <w:tabs>
          <w:tab w:val="left" w:pos="0"/>
        </w:tabs>
        <w:autoSpaceDE w:val="0"/>
        <w:autoSpaceDN w:val="0"/>
        <w:adjustRightInd w:val="0"/>
        <w:ind w:left="106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672A55" w:rsidRPr="00672A55">
        <w:rPr>
          <w:b/>
          <w:sz w:val="28"/>
          <w:szCs w:val="28"/>
        </w:rPr>
        <w:t>. Авторизация в системе ФИС ОКО</w:t>
      </w:r>
    </w:p>
    <w:p w:rsidR="00672A55" w:rsidRPr="00672A55" w:rsidRDefault="00672A55" w:rsidP="009242E6">
      <w:pPr>
        <w:widowControl w:val="0"/>
        <w:tabs>
          <w:tab w:val="left" w:pos="0"/>
        </w:tabs>
        <w:autoSpaceDE w:val="0"/>
        <w:autoSpaceDN w:val="0"/>
        <w:adjustRightInd w:val="0"/>
        <w:ind w:left="720"/>
        <w:contextualSpacing/>
        <w:jc w:val="both"/>
        <w:rPr>
          <w:b/>
          <w:sz w:val="28"/>
          <w:szCs w:val="28"/>
        </w:rPr>
      </w:pPr>
    </w:p>
    <w:p w:rsidR="00672A55" w:rsidRPr="00672A55" w:rsidRDefault="00D772CF" w:rsidP="009242E6">
      <w:pPr>
        <w:widowControl w:val="0"/>
        <w:tabs>
          <w:tab w:val="left" w:pos="0"/>
          <w:tab w:val="left" w:pos="353"/>
        </w:tabs>
        <w:autoSpaceDE w:val="0"/>
        <w:autoSpaceDN w:val="0"/>
        <w:adjustRightInd w:val="0"/>
        <w:ind w:firstLine="709"/>
        <w:jc w:val="both"/>
        <w:rPr>
          <w:color w:val="0000FF"/>
          <w:sz w:val="28"/>
          <w:szCs w:val="28"/>
          <w:u w:val="single"/>
        </w:rPr>
      </w:pPr>
      <w:r>
        <w:rPr>
          <w:sz w:val="28"/>
          <w:szCs w:val="28"/>
        </w:rPr>
        <w:t>4</w:t>
      </w:r>
      <w:r w:rsidR="00672A55" w:rsidRPr="00672A55">
        <w:rPr>
          <w:sz w:val="28"/>
          <w:szCs w:val="28"/>
        </w:rPr>
        <w:t xml:space="preserve">.1. </w:t>
      </w:r>
      <w:r w:rsidR="00672A55" w:rsidRPr="00672A55">
        <w:rPr>
          <w:color w:val="000000"/>
          <w:sz w:val="28"/>
          <w:szCs w:val="28"/>
        </w:rPr>
        <w:t>Вход в личный кабинет ФИС ОКО осуществляется по адресу:</w:t>
      </w:r>
      <w:r w:rsidR="00672A55" w:rsidRPr="00672A55">
        <w:rPr>
          <w:sz w:val="28"/>
          <w:szCs w:val="28"/>
        </w:rPr>
        <w:t xml:space="preserve"> </w:t>
      </w:r>
      <w:hyperlink r:id="rId18" w:history="1">
        <w:r w:rsidR="00824E94" w:rsidRPr="005E5904">
          <w:rPr>
            <w:rStyle w:val="a3"/>
            <w:sz w:val="28"/>
            <w:szCs w:val="28"/>
          </w:rPr>
          <w:t>https://</w:t>
        </w:r>
        <w:r w:rsidR="00824E94" w:rsidRPr="005E5904">
          <w:rPr>
            <w:rStyle w:val="a3"/>
            <w:sz w:val="28"/>
            <w:szCs w:val="28"/>
            <w:lang w:val="en-US"/>
          </w:rPr>
          <w:t>spo</w:t>
        </w:r>
        <w:r w:rsidR="00824E94" w:rsidRPr="005E5904">
          <w:rPr>
            <w:rStyle w:val="a3"/>
            <w:sz w:val="28"/>
            <w:szCs w:val="28"/>
          </w:rPr>
          <w:t>-fisoko.obrnadzor.gov.ru/</w:t>
        </w:r>
      </w:hyperlink>
      <w:r w:rsidR="00672A55" w:rsidRPr="00672A55">
        <w:rPr>
          <w:color w:val="000000"/>
          <w:sz w:val="28"/>
          <w:szCs w:val="28"/>
        </w:rPr>
        <w:t xml:space="preserve">. Для образовательных организаций логин имеет вид </w:t>
      </w:r>
      <w:proofErr w:type="spellStart"/>
      <w:r w:rsidR="00672A55" w:rsidRPr="00672A55">
        <w:rPr>
          <w:color w:val="000000"/>
          <w:sz w:val="28"/>
          <w:szCs w:val="28"/>
          <w:lang w:val="en-US"/>
        </w:rPr>
        <w:t>schRR</w:t>
      </w:r>
      <w:proofErr w:type="spellEnd"/>
      <w:r w:rsidR="00672A55" w:rsidRPr="00672A55">
        <w:rPr>
          <w:color w:val="000000"/>
          <w:sz w:val="28"/>
          <w:szCs w:val="28"/>
        </w:rPr>
        <w:t xml:space="preserve">**** (всего 6 цифр), для муниципального координатора – </w:t>
      </w:r>
      <w:proofErr w:type="spellStart"/>
      <w:r w:rsidR="00672A55" w:rsidRPr="00672A55">
        <w:rPr>
          <w:color w:val="000000"/>
          <w:sz w:val="28"/>
          <w:szCs w:val="28"/>
          <w:lang w:val="en-US"/>
        </w:rPr>
        <w:t>regRR</w:t>
      </w:r>
      <w:proofErr w:type="spellEnd"/>
      <w:r w:rsidR="00672A55" w:rsidRPr="00672A55">
        <w:rPr>
          <w:color w:val="000000"/>
          <w:sz w:val="28"/>
          <w:szCs w:val="28"/>
        </w:rPr>
        <w:t>_</w:t>
      </w:r>
      <w:proofErr w:type="spellStart"/>
      <w:r w:rsidR="00672A55" w:rsidRPr="00672A55">
        <w:rPr>
          <w:color w:val="000000"/>
          <w:sz w:val="28"/>
          <w:szCs w:val="28"/>
          <w:lang w:val="en-US"/>
        </w:rPr>
        <w:t>vpr</w:t>
      </w:r>
      <w:proofErr w:type="spellEnd"/>
      <w:r w:rsidR="00672A55" w:rsidRPr="00672A55">
        <w:rPr>
          <w:color w:val="000000"/>
          <w:sz w:val="28"/>
          <w:szCs w:val="28"/>
        </w:rPr>
        <w:t>_</w:t>
      </w:r>
      <w:r w:rsidR="00672A55" w:rsidRPr="00672A55">
        <w:rPr>
          <w:color w:val="000000"/>
          <w:sz w:val="28"/>
          <w:szCs w:val="28"/>
          <w:lang w:val="en-US"/>
        </w:rPr>
        <w:t>m</w:t>
      </w:r>
      <w:r w:rsidR="00672A55" w:rsidRPr="00672A55">
        <w:rPr>
          <w:color w:val="000000"/>
          <w:sz w:val="28"/>
          <w:szCs w:val="28"/>
        </w:rPr>
        <w:t xml:space="preserve">***, где </w:t>
      </w:r>
      <w:r w:rsidR="00672A55" w:rsidRPr="00672A55">
        <w:rPr>
          <w:color w:val="000000"/>
          <w:sz w:val="28"/>
          <w:szCs w:val="28"/>
          <w:lang w:val="en-US"/>
        </w:rPr>
        <w:t>RR</w:t>
      </w:r>
      <w:r w:rsidR="00672A55" w:rsidRPr="00672A55">
        <w:rPr>
          <w:color w:val="000000"/>
          <w:sz w:val="28"/>
          <w:szCs w:val="28"/>
        </w:rPr>
        <w:t xml:space="preserve"> – код региона.</w:t>
      </w:r>
    </w:p>
    <w:p w:rsidR="00672A55" w:rsidRPr="00EF6AE8" w:rsidRDefault="00D772CF" w:rsidP="009242E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72A55" w:rsidRPr="00672A55">
        <w:rPr>
          <w:sz w:val="28"/>
          <w:szCs w:val="28"/>
        </w:rPr>
        <w:t>.2. Рекомендуется хранить реквизиты доступа (логин и пароль) в систему в режиме  «для служебного пользования».</w:t>
      </w:r>
    </w:p>
    <w:p w:rsidR="009F6E80" w:rsidRPr="009F3F8E" w:rsidRDefault="009F6E8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9C1E54" w:rsidRDefault="00DE377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left="72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="00672A55">
        <w:rPr>
          <w:b/>
          <w:color w:val="000000"/>
          <w:sz w:val="28"/>
          <w:szCs w:val="28"/>
        </w:rPr>
        <w:t xml:space="preserve">. Организация проведения ВПР в образовательной организации </w:t>
      </w:r>
    </w:p>
    <w:p w:rsidR="009C1E54" w:rsidRDefault="009C1E54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DE377B" w:rsidRPr="00DE377B" w:rsidRDefault="00DE377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DE377B">
        <w:rPr>
          <w:b/>
          <w:color w:val="000000"/>
          <w:sz w:val="28"/>
          <w:szCs w:val="28"/>
        </w:rPr>
        <w:t>7.1. Образовательная организация:</w:t>
      </w:r>
    </w:p>
    <w:p w:rsidR="00DE377B" w:rsidRDefault="00DE377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7.1.1. Формирует заявку на участие в ВПР и загружает ее в личном кабинете ФИС ОКО.</w:t>
      </w:r>
    </w:p>
    <w:p w:rsidR="00DE377B" w:rsidRDefault="00DE377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7.1.2. Формирует расписание проведения ВПР в традиционной и компьютерной форме в 4-8 и 11 классах.</w:t>
      </w:r>
    </w:p>
    <w:p w:rsidR="00824E94" w:rsidRDefault="00DE377B" w:rsidP="00824E94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7.1.3. </w:t>
      </w:r>
      <w:r w:rsidR="00824E94">
        <w:rPr>
          <w:color w:val="000000"/>
          <w:sz w:val="28"/>
          <w:szCs w:val="28"/>
        </w:rPr>
        <w:t>Заполняет форму сбора информации о количестве экспертов по проверке заданий  проверочных работ в компьютерной форме:</w:t>
      </w:r>
    </w:p>
    <w:p w:rsidR="00824E94" w:rsidRDefault="00824E94" w:rsidP="00824E94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 5-8 </w:t>
      </w:r>
      <w:proofErr w:type="spellStart"/>
      <w:r>
        <w:rPr>
          <w:color w:val="000000"/>
          <w:sz w:val="28"/>
          <w:szCs w:val="28"/>
        </w:rPr>
        <w:t>класссах</w:t>
      </w:r>
      <w:proofErr w:type="spellEnd"/>
      <w:r>
        <w:rPr>
          <w:color w:val="000000"/>
          <w:sz w:val="28"/>
          <w:szCs w:val="28"/>
        </w:rPr>
        <w:t xml:space="preserve"> по предметам «История», «Биология», «География», «Обществознание»;</w:t>
      </w:r>
    </w:p>
    <w:p w:rsidR="00DE377B" w:rsidRDefault="00824E94" w:rsidP="00824E94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11 классах по единой проверочной работе по социально-гуманитарным предметам в рамках выборочного проведения с контролем объективности результатов</w:t>
      </w:r>
      <w:r w:rsidR="00DE377B">
        <w:rPr>
          <w:color w:val="000000"/>
          <w:sz w:val="28"/>
          <w:szCs w:val="28"/>
        </w:rPr>
        <w:t>.</w:t>
      </w:r>
    </w:p>
    <w:p w:rsidR="00DE377B" w:rsidRDefault="00DE377B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7.1.4. Соблюдая конфиденциальность, скачивает архив с материалами для проведения ВПР – файлы для участников ВПР – в личном кабинете ФИС ОКО в разделе «ВПР». Архив размещается в ФИС ОКО в соответствии с Планом-графиком</w:t>
      </w:r>
      <w:r w:rsidR="007A3387">
        <w:rPr>
          <w:color w:val="000000"/>
          <w:sz w:val="28"/>
          <w:szCs w:val="28"/>
        </w:rPr>
        <w:t xml:space="preserve"> </w:t>
      </w:r>
      <w:r w:rsidR="007A3387">
        <w:rPr>
          <w:color w:val="000000"/>
          <w:sz w:val="28"/>
          <w:szCs w:val="28"/>
        </w:rPr>
        <w:lastRenderedPageBreak/>
        <w:t>проведения ВПР.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Рекомендуется скачать архив заранее, до дня проведения работы. Для каждой ОО варианты сгенерированы индивидуально на основе банка оценочных средств ВПР с использованием ФИС ОКО.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Критерии оценивания ответов и форма сбора результатов размещаются в ФИС ОКО в соответствии с Планом-графиком проведения ВПР.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7.1.5. Скачивает в личном кабинете в ФИС ОКО в разделе «ВПР» макет бумажного протокола и список кодов участников работы. Файл с кодами для выдачи участникам представляет собой таблицу с напечатанными кодами, которые разрезаются на отдельные части и выдаются участникам перед началом работы. </w:t>
      </w:r>
      <w:r w:rsidRPr="007A3387">
        <w:rPr>
          <w:b/>
          <w:color w:val="000000"/>
          <w:sz w:val="28"/>
          <w:szCs w:val="28"/>
        </w:rPr>
        <w:t>Каждый код является уникальным и используется во всей ОО только один раз. Участнику выдается один и тот же код на все работы.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7A3387">
        <w:rPr>
          <w:color w:val="000000"/>
          <w:sz w:val="28"/>
          <w:szCs w:val="28"/>
        </w:rPr>
        <w:t xml:space="preserve">7.1.6. </w:t>
      </w:r>
      <w:r>
        <w:rPr>
          <w:color w:val="000000"/>
          <w:sz w:val="28"/>
          <w:szCs w:val="28"/>
        </w:rPr>
        <w:t>Распечатывает и раздает варианты проверочной работы участникам для выполнения заданий.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7.1.7. Обеспечивает порядок и дисциплину в классах при проведении ВПР.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7.1.8. Фиксирует в протоколе проведения работы и в дальнейшем хранит у себя соответствие между кодами индивидуальных комплектов и ФИО обучающихся. 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7.1.9. По окончании проведения работы собирает все комплекты и обеспечивает хранение до проверки экспертами.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7.1.10. Организует проверку работ участников с помощью критериев (время проверки работ указано в Плане-графике проведения ВПР).</w:t>
      </w:r>
    </w:p>
    <w:p w:rsidR="007A3387" w:rsidRDefault="007A3387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7.1.11. Заполняет электронную форму сбора результатов (при необходимости с помощью технического специалиста): вносит код, номер варианта работы и баллы за задания каждого участника</w:t>
      </w:r>
      <w:r w:rsidR="00824BF2">
        <w:rPr>
          <w:color w:val="000000"/>
          <w:sz w:val="28"/>
          <w:szCs w:val="28"/>
        </w:rPr>
        <w:t xml:space="preserve">. </w:t>
      </w:r>
      <w:r w:rsidR="00824BF2" w:rsidRPr="00824BF2">
        <w:rPr>
          <w:b/>
          <w:color w:val="000000"/>
          <w:sz w:val="28"/>
          <w:szCs w:val="28"/>
        </w:rPr>
        <w:t>В электронной форме сбора результатов передаются только коды участников, ФИО не указывается</w:t>
      </w:r>
      <w:r w:rsidR="00824BF2">
        <w:rPr>
          <w:color w:val="000000"/>
          <w:sz w:val="28"/>
          <w:szCs w:val="28"/>
        </w:rPr>
        <w:t>. Соответствие кода и ФИО остается в ОО в виде бумажного протокола.</w:t>
      </w:r>
    </w:p>
    <w:p w:rsid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7.1.12. </w:t>
      </w:r>
      <w:r w:rsidRPr="00824BF2">
        <w:rPr>
          <w:b/>
          <w:color w:val="000000"/>
          <w:sz w:val="28"/>
          <w:szCs w:val="28"/>
        </w:rPr>
        <w:t>Загружает электронную форму сбора результатов в ФИС ОКО в разделе «ВПР» в течение трех дней от даты проведения работы.</w:t>
      </w:r>
    </w:p>
    <w:p w:rsidR="00824BF2" w:rsidRP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7.1.13. Для проведения в параллелях 5-8 классов ВПР в компьютерной форме предоставляет необходимую информацию, обеспечивает логинами и паролями участников и экспертов, организует проведение ВПР в компьютерной форме и работу экспертов по проверке заданий в соответствии с п.3 Порядка проведения.</w:t>
      </w:r>
    </w:p>
    <w:p w:rsidR="009C1E54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24BF2">
        <w:rPr>
          <w:color w:val="000000"/>
          <w:sz w:val="28"/>
          <w:szCs w:val="28"/>
        </w:rPr>
        <w:t xml:space="preserve">7.1.14. </w:t>
      </w:r>
      <w:r>
        <w:rPr>
          <w:color w:val="000000"/>
          <w:sz w:val="28"/>
          <w:szCs w:val="28"/>
        </w:rPr>
        <w:t>Обеспечивает хранение работ до получения результатов участников ВПР.</w:t>
      </w:r>
    </w:p>
    <w:p w:rsidR="00824E94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824BF2">
        <w:rPr>
          <w:b/>
          <w:color w:val="000000"/>
          <w:sz w:val="28"/>
          <w:szCs w:val="28"/>
        </w:rPr>
        <w:t xml:space="preserve">7.2. </w:t>
      </w:r>
      <w:r w:rsidR="00824E94">
        <w:rPr>
          <w:b/>
          <w:color w:val="000000"/>
          <w:sz w:val="28"/>
          <w:szCs w:val="28"/>
        </w:rPr>
        <w:t>Организатор в аудитории:</w:t>
      </w:r>
    </w:p>
    <w:p w:rsidR="00824E94" w:rsidRPr="00B837C0" w:rsidRDefault="00824E94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B837C0">
        <w:rPr>
          <w:b/>
          <w:color w:val="000000"/>
          <w:sz w:val="28"/>
          <w:szCs w:val="28"/>
        </w:rPr>
        <w:t>7.2.1. Проведение ВПР в традиционной форме:</w:t>
      </w:r>
    </w:p>
    <w:p w:rsidR="00824E94" w:rsidRDefault="00824E94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7.2.1.1. Получает от ответственного организатора коды  и варианты (первый и второй) проверочных работ, выдает каждому участнику.</w:t>
      </w:r>
    </w:p>
    <w:p w:rsidR="00824E94" w:rsidRDefault="00824E94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7.2.1.2. Проводит инструктаж (5 мин.) (текст размещен в инструктивных материалах).</w:t>
      </w:r>
    </w:p>
    <w:p w:rsidR="00824E94" w:rsidRDefault="00824E94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7.2.1.3. Проверяет, чтобы каждый участник переписал выданный ему код в специально отведенное поле в верхней правой части каждого листа с заданиями.</w:t>
      </w:r>
    </w:p>
    <w:p w:rsidR="00824E94" w:rsidRDefault="00B837C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7.2.1.4. В процессе проведения работы заполняет бумажный протокол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в котором фиксирует код участника в таблицу рядом с ФИО участника.</w:t>
      </w:r>
    </w:p>
    <w:p w:rsidR="00B837C0" w:rsidRDefault="00B837C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7.2.1.5. По окончании проведения работы собирает все комплекты с ответами </w:t>
      </w:r>
      <w:r>
        <w:rPr>
          <w:color w:val="000000"/>
          <w:sz w:val="28"/>
          <w:szCs w:val="28"/>
        </w:rPr>
        <w:lastRenderedPageBreak/>
        <w:t>участников и передает ответственному организатору.</w:t>
      </w:r>
    </w:p>
    <w:p w:rsidR="00B837C0" w:rsidRDefault="00B837C0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B837C0">
        <w:rPr>
          <w:b/>
          <w:color w:val="000000"/>
          <w:sz w:val="28"/>
          <w:szCs w:val="28"/>
        </w:rPr>
        <w:t xml:space="preserve">7.2.2. </w:t>
      </w:r>
      <w:r>
        <w:rPr>
          <w:b/>
          <w:color w:val="000000"/>
          <w:sz w:val="28"/>
          <w:szCs w:val="28"/>
        </w:rPr>
        <w:t>Проведение ВПР в компьютерной форме</w:t>
      </w:r>
    </w:p>
    <w:p w:rsidR="00B837C0" w:rsidRPr="008B076E" w:rsidRDefault="008B076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7.2.2.1. Перед началом проведения ВПР проверяет подключение компьютеров к сети Интернет (с помощью технического специалиста), открывает на каждом компьютере страниц для входа </w:t>
      </w:r>
      <w:hyperlink r:id="rId19" w:history="1">
        <w:r w:rsidRPr="005E5904">
          <w:rPr>
            <w:rStyle w:val="a3"/>
            <w:sz w:val="28"/>
            <w:szCs w:val="28"/>
            <w:lang w:val="en-US"/>
          </w:rPr>
          <w:t>https</w:t>
        </w:r>
        <w:r w:rsidRPr="008B076E">
          <w:rPr>
            <w:rStyle w:val="a3"/>
            <w:sz w:val="28"/>
            <w:szCs w:val="28"/>
          </w:rPr>
          <w:t>://</w:t>
        </w:r>
        <w:proofErr w:type="spellStart"/>
        <w:r w:rsidRPr="005E5904">
          <w:rPr>
            <w:rStyle w:val="a3"/>
            <w:sz w:val="28"/>
            <w:szCs w:val="28"/>
            <w:lang w:val="en-US"/>
          </w:rPr>
          <w:t>edutest</w:t>
        </w:r>
        <w:proofErr w:type="spellEnd"/>
        <w:r w:rsidRPr="008B076E">
          <w:rPr>
            <w:rStyle w:val="a3"/>
            <w:sz w:val="28"/>
            <w:szCs w:val="28"/>
          </w:rPr>
          <w:t>.</w:t>
        </w:r>
        <w:proofErr w:type="spellStart"/>
        <w:r w:rsidRPr="005E5904">
          <w:rPr>
            <w:rStyle w:val="a3"/>
            <w:sz w:val="28"/>
            <w:szCs w:val="28"/>
            <w:lang w:val="en-US"/>
          </w:rPr>
          <w:t>obrnadzor</w:t>
        </w:r>
        <w:proofErr w:type="spellEnd"/>
        <w:r w:rsidRPr="008B076E">
          <w:rPr>
            <w:rStyle w:val="a3"/>
            <w:sz w:val="28"/>
            <w:szCs w:val="28"/>
          </w:rPr>
          <w:t>.</w:t>
        </w:r>
        <w:proofErr w:type="spellStart"/>
        <w:r w:rsidRPr="005E5904">
          <w:rPr>
            <w:rStyle w:val="a3"/>
            <w:sz w:val="28"/>
            <w:szCs w:val="28"/>
            <w:lang w:val="en-US"/>
          </w:rPr>
          <w:t>gov</w:t>
        </w:r>
        <w:proofErr w:type="spellEnd"/>
        <w:r w:rsidRPr="008B076E">
          <w:rPr>
            <w:rStyle w:val="a3"/>
            <w:sz w:val="28"/>
            <w:szCs w:val="28"/>
          </w:rPr>
          <w:t>.</w:t>
        </w:r>
        <w:proofErr w:type="spellStart"/>
        <w:r w:rsidRPr="005E5904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8B076E">
          <w:rPr>
            <w:rStyle w:val="a3"/>
            <w:sz w:val="28"/>
            <w:szCs w:val="28"/>
          </w:rPr>
          <w:t>/</w:t>
        </w:r>
        <w:r w:rsidRPr="005E5904">
          <w:rPr>
            <w:rStyle w:val="a3"/>
            <w:sz w:val="28"/>
            <w:szCs w:val="28"/>
            <w:lang w:val="en-US"/>
          </w:rPr>
          <w:t>login</w:t>
        </w:r>
      </w:hyperlink>
      <w:r w:rsidRPr="008B076E">
        <w:rPr>
          <w:color w:val="000000"/>
          <w:sz w:val="28"/>
          <w:szCs w:val="28"/>
        </w:rPr>
        <w:t>.</w:t>
      </w:r>
    </w:p>
    <w:p w:rsidR="008B076E" w:rsidRDefault="008B076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7.2.2.2. Рассаживает участников за рабочие места и раздает логины и пароли для проведения проверочной работы. Помогает участникам, у которых вызвало затруднение введение логина и пароля.</w:t>
      </w:r>
    </w:p>
    <w:p w:rsidR="008B076E" w:rsidRDefault="008B076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7.2.2.3. Проводит инструктаж (5 мин.) (текст размещен в инструктивных материалах).</w:t>
      </w:r>
    </w:p>
    <w:p w:rsidR="008B076E" w:rsidRDefault="008B076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7.2.2.4. В процессе проведения работы заполняет бумажный протокол, в котором фиксирует код участника в таблице рядом с логином участника.</w:t>
      </w:r>
    </w:p>
    <w:p w:rsidR="008B076E" w:rsidRDefault="008B076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7.2.2.5. Через каждые 10 минут проведения проверочной работы проводит рекомендуемый комплекс упражнений гимнастики для глаз (в течение 5 мин) (комплекс упражнений можно скачать в личном кабинете).</w:t>
      </w:r>
    </w:p>
    <w:p w:rsidR="008B076E" w:rsidRDefault="008B076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7.2.2.6. По окончании проверочной работы проверяет, что каждый участник корректно завершил работы и нажал кнопку «Завершить», фиксирует это в бумажном протоколе.</w:t>
      </w:r>
    </w:p>
    <w:p w:rsidR="008B076E" w:rsidRDefault="008B076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7.3. Эксперт:</w:t>
      </w:r>
    </w:p>
    <w:p w:rsidR="008B076E" w:rsidRDefault="008B076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7.3.1. Оценивает работы в соответствии с полученными критериями оценивания.</w:t>
      </w:r>
    </w:p>
    <w:p w:rsidR="008B076E" w:rsidRDefault="008B076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7.3.2. Вписывает баллы за каждое задание в специальное квадратное поле с пунктирной границей слева от соответствующего задания:</w:t>
      </w:r>
    </w:p>
    <w:p w:rsidR="008B076E" w:rsidRDefault="008B076E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если участник не приступал к выполнению заданий, то в квадратное поле с пунктирной границей слева от соответствующего</w:t>
      </w:r>
      <w:r w:rsidR="001D0CCF">
        <w:rPr>
          <w:color w:val="000000"/>
          <w:sz w:val="28"/>
          <w:szCs w:val="28"/>
        </w:rPr>
        <w:t xml:space="preserve"> задания вносится «Х» (решение и ответ отсутствуют).</w:t>
      </w:r>
    </w:p>
    <w:p w:rsidR="001D0CCF" w:rsidRDefault="001D0CCF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если какие-либо задания не могли быть выполнены целым классом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 xml:space="preserve"> причинам, связанным с отсутствием соответствующей темы в реализуемой школой образовательной программе, всем обучающимся класса за данное задание вместо балла выставляется значение «н/п» (тема не пройдена).</w:t>
      </w:r>
    </w:p>
    <w:p w:rsidR="00824E94" w:rsidRDefault="001D0CCF" w:rsidP="006758F2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7.3.3. </w:t>
      </w:r>
      <w:r w:rsidR="006758F2">
        <w:rPr>
          <w:color w:val="000000"/>
          <w:sz w:val="28"/>
          <w:szCs w:val="28"/>
        </w:rPr>
        <w:t>После проверки каждой работы необходимо внести баллы в таблицу на титульном листе работы «Таблица для внесения баллов участника» и таблицу соответствия кода участника и первичного балла (сумма баллов) за работу каждого участника. Таблица соответствия кода участника и первичного балла за работу каждого участника может быть заполнена с помощью технического специалиста.</w:t>
      </w:r>
    </w:p>
    <w:p w:rsidR="006758F2" w:rsidRDefault="006758F2" w:rsidP="006758F2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7.3.4. В случае принятия решения о проведении ВПР в компьютерной форме эксперты для проверки заданий получат доступ к системе электронной проверки заданий «Эксперт».</w:t>
      </w:r>
    </w:p>
    <w:p w:rsidR="006758F2" w:rsidRDefault="006758F2" w:rsidP="006758F2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6758F2">
        <w:rPr>
          <w:b/>
          <w:color w:val="000000"/>
          <w:sz w:val="28"/>
          <w:szCs w:val="28"/>
        </w:rPr>
        <w:t xml:space="preserve">7.4. </w:t>
      </w:r>
      <w:r>
        <w:rPr>
          <w:b/>
          <w:color w:val="000000"/>
          <w:sz w:val="28"/>
          <w:szCs w:val="28"/>
        </w:rPr>
        <w:t xml:space="preserve"> Независимый наблюдатель</w:t>
      </w:r>
    </w:p>
    <w:p w:rsidR="006758F2" w:rsidRDefault="006758F2" w:rsidP="006758F2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7.4.1. При проведении ВПР с контролем объективности результатов по русскому языку и математике в 4-6 классах ОИВ обеспечивает присутствие независимых наблюдателей (по одному в каждую аудиторию)</w:t>
      </w:r>
      <w:r w:rsidR="00F53F0F">
        <w:rPr>
          <w:color w:val="000000"/>
          <w:sz w:val="28"/>
          <w:szCs w:val="28"/>
        </w:rPr>
        <w:t>, не являющихся работниками ОО, в которой проводится ВПР.</w:t>
      </w:r>
    </w:p>
    <w:p w:rsidR="00F53F0F" w:rsidRDefault="00F53F0F" w:rsidP="006758F2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7.4.2. Независимый наблюдатель обеспечивает контроль объективности проведения ВПР путем присутствия в аудитории, в которой проводится проверочная работа с контролем объективности результатов.</w:t>
      </w:r>
    </w:p>
    <w:p w:rsidR="00F53F0F" w:rsidRPr="006758F2" w:rsidRDefault="00F53F0F" w:rsidP="006758F2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7.4.3. Независимый наблюдатель следит за соблюдением процедуры проведения ВПР в аудитории.</w:t>
      </w:r>
    </w:p>
    <w:p w:rsidR="00824BF2" w:rsidRPr="00824BF2" w:rsidRDefault="00F53F0F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7.5. </w:t>
      </w:r>
      <w:r w:rsidR="00824BF2" w:rsidRPr="00824BF2">
        <w:rPr>
          <w:b/>
          <w:color w:val="000000"/>
          <w:sz w:val="28"/>
          <w:szCs w:val="28"/>
        </w:rPr>
        <w:t>Муниципальный координатор:</w:t>
      </w:r>
    </w:p>
    <w:p w:rsid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F53F0F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.1. Осуществляет мониторинг загрузки электронных форм сбора результатов ВПР </w:t>
      </w:r>
      <w:proofErr w:type="gramStart"/>
      <w:r>
        <w:rPr>
          <w:color w:val="000000"/>
          <w:sz w:val="28"/>
          <w:szCs w:val="28"/>
        </w:rPr>
        <w:t>подведомственными</w:t>
      </w:r>
      <w:proofErr w:type="gramEnd"/>
      <w:r>
        <w:rPr>
          <w:color w:val="000000"/>
          <w:sz w:val="28"/>
          <w:szCs w:val="28"/>
        </w:rPr>
        <w:t xml:space="preserve"> ОО.</w:t>
      </w:r>
      <w:r w:rsidR="00F53F0F">
        <w:rPr>
          <w:color w:val="000000"/>
          <w:sz w:val="28"/>
          <w:szCs w:val="28"/>
        </w:rPr>
        <w:t xml:space="preserve"> </w:t>
      </w:r>
    </w:p>
    <w:p w:rsidR="00F53F0F" w:rsidRDefault="00F53F0F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7.5.2. Информирует ответственных организаторов ОО о необходимости ознакомления с инструктивными</w:t>
      </w:r>
      <w:r w:rsidRPr="00F53F0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материалами для проведения ВПР, контролирует проведение ВПР в ОО.</w:t>
      </w:r>
    </w:p>
    <w:p w:rsid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824BF2" w:rsidRP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 Сбор контекстных данных об ОО и участниках ВПР</w:t>
      </w:r>
    </w:p>
    <w:p w:rsidR="009C1E54" w:rsidRDefault="009C1E54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824BF2" w:rsidRP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824BF2">
        <w:rPr>
          <w:b/>
          <w:color w:val="000000"/>
          <w:sz w:val="28"/>
          <w:szCs w:val="28"/>
        </w:rPr>
        <w:t>8.1. Образовательная организация:</w:t>
      </w:r>
    </w:p>
    <w:p w:rsid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8.1.1. Скачивает форму сбора контекстных данных об ОО и участниках ВПР в личном кабинете в ФИС ОКО.</w:t>
      </w:r>
    </w:p>
    <w:p w:rsid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8.1.2. </w:t>
      </w:r>
      <w:r w:rsidR="00B17A39">
        <w:rPr>
          <w:color w:val="000000"/>
          <w:sz w:val="28"/>
          <w:szCs w:val="28"/>
        </w:rPr>
        <w:t>Заполняет форму сбора контекстных данных об ОО и участниках ВПР согласно инструкции (инструкция по заполнению находится на первом листе формы).</w:t>
      </w:r>
    </w:p>
    <w:p w:rsidR="00B17A39" w:rsidRDefault="00B17A3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8.1.3. Загружает заполненную форму в ФИС ОКО в раздел «ВПР».</w:t>
      </w:r>
    </w:p>
    <w:p w:rsidR="00B17A39" w:rsidRPr="00B17A39" w:rsidRDefault="00B17A3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B17A39">
        <w:rPr>
          <w:b/>
          <w:color w:val="000000"/>
          <w:sz w:val="28"/>
          <w:szCs w:val="28"/>
        </w:rPr>
        <w:t>8.2. Муниципальный координатор:</w:t>
      </w:r>
    </w:p>
    <w:p w:rsidR="00B17A39" w:rsidRDefault="00B17A39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8.2.1. Осуществляет мониторинг загрузки форм сбора контекстных данных об ОО и участниках  ВПР, консультирует  ОО.</w:t>
      </w:r>
    </w:p>
    <w:p w:rsidR="00824BF2" w:rsidRDefault="00824BF2" w:rsidP="009242E6">
      <w:pPr>
        <w:widowControl w:val="0"/>
        <w:tabs>
          <w:tab w:val="left" w:pos="0"/>
          <w:tab w:val="left" w:pos="353"/>
          <w:tab w:val="left" w:pos="1560"/>
        </w:tabs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AC488E" w:rsidRDefault="00B17A39" w:rsidP="009242E6">
      <w:pPr>
        <w:widowControl w:val="0"/>
        <w:tabs>
          <w:tab w:val="left" w:pos="0"/>
        </w:tabs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</w:t>
      </w:r>
      <w:r w:rsidR="00AC488E">
        <w:rPr>
          <w:b/>
          <w:color w:val="000000"/>
          <w:sz w:val="28"/>
          <w:szCs w:val="28"/>
        </w:rPr>
        <w:t>. Получение результатов ВПР</w:t>
      </w:r>
    </w:p>
    <w:p w:rsidR="00AC488E" w:rsidRDefault="00AC488E" w:rsidP="009242E6">
      <w:pPr>
        <w:widowControl w:val="0"/>
        <w:tabs>
          <w:tab w:val="left" w:pos="0"/>
        </w:tabs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</w:p>
    <w:p w:rsidR="00AC488E" w:rsidRDefault="00AC488E" w:rsidP="009242E6">
      <w:pPr>
        <w:widowControl w:val="0"/>
        <w:tabs>
          <w:tab w:val="left" w:pos="0"/>
        </w:tabs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="00F53F0F">
        <w:rPr>
          <w:b/>
          <w:color w:val="000000"/>
          <w:sz w:val="28"/>
          <w:szCs w:val="28"/>
        </w:rPr>
        <w:t>9</w:t>
      </w:r>
      <w:r>
        <w:rPr>
          <w:b/>
          <w:color w:val="000000"/>
          <w:sz w:val="28"/>
          <w:szCs w:val="28"/>
        </w:rPr>
        <w:t>.1. Образовательная организация, муниципальный координатор</w:t>
      </w:r>
    </w:p>
    <w:p w:rsidR="00DD0B65" w:rsidRDefault="00DD0B65" w:rsidP="009242E6">
      <w:pPr>
        <w:widowControl w:val="0"/>
        <w:tabs>
          <w:tab w:val="left" w:pos="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DD0B65">
        <w:rPr>
          <w:color w:val="000000"/>
          <w:sz w:val="28"/>
          <w:szCs w:val="28"/>
        </w:rPr>
        <w:t>5.1.1. Получает результаты проверочных работ в личном кабинете ФИС ОКО</w:t>
      </w:r>
      <w:r>
        <w:rPr>
          <w:color w:val="000000"/>
          <w:sz w:val="28"/>
          <w:szCs w:val="28"/>
        </w:rPr>
        <w:t>.</w:t>
      </w:r>
    </w:p>
    <w:p w:rsidR="00F53F0F" w:rsidRDefault="00F53F0F" w:rsidP="009242E6">
      <w:pPr>
        <w:widowControl w:val="0"/>
        <w:tabs>
          <w:tab w:val="left" w:pos="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ОО осуществляет хранение работ участников ВПР не менее чем один год, затем осуществляет уничтожение работ в соответствии с порядком, определенным приказом ОО.</w:t>
      </w:r>
    </w:p>
    <w:p w:rsidR="00F53F0F" w:rsidRDefault="00F53F0F" w:rsidP="009242E6">
      <w:pPr>
        <w:widowControl w:val="0"/>
        <w:tabs>
          <w:tab w:val="left" w:pos="0"/>
        </w:tabs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</w:p>
    <w:p w:rsidR="00F53F0F" w:rsidRDefault="00F53F0F" w:rsidP="00F53F0F">
      <w:pPr>
        <w:widowControl w:val="0"/>
        <w:tabs>
          <w:tab w:val="left" w:pos="0"/>
        </w:tabs>
        <w:autoSpaceDE w:val="0"/>
        <w:autoSpaceDN w:val="0"/>
        <w:adjustRightInd w:val="0"/>
        <w:contextualSpacing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Время выполнения работ и формат печати ВПР в 2023 году</w:t>
      </w:r>
    </w:p>
    <w:tbl>
      <w:tblPr>
        <w:tblStyle w:val="a4"/>
        <w:tblW w:w="10314" w:type="dxa"/>
        <w:tblLook w:val="04A0" w:firstRow="1" w:lastRow="0" w:firstColumn="1" w:lastColumn="0" w:noHBand="0" w:noVBand="1"/>
      </w:tblPr>
      <w:tblGrid>
        <w:gridCol w:w="2235"/>
        <w:gridCol w:w="1418"/>
        <w:gridCol w:w="2834"/>
        <w:gridCol w:w="3827"/>
      </w:tblGrid>
      <w:tr w:rsidR="00F53F0F" w:rsidTr="008E122D">
        <w:tc>
          <w:tcPr>
            <w:tcW w:w="2235" w:type="dxa"/>
          </w:tcPr>
          <w:p w:rsidR="00F53F0F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1418" w:type="dxa"/>
          </w:tcPr>
          <w:p w:rsidR="00F53F0F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834" w:type="dxa"/>
          </w:tcPr>
          <w:p w:rsidR="00F53F0F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Время выполнения работы</w:t>
            </w:r>
          </w:p>
        </w:tc>
        <w:tc>
          <w:tcPr>
            <w:tcW w:w="3827" w:type="dxa"/>
          </w:tcPr>
          <w:p w:rsidR="00F53F0F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Печать вариантов ВПР</w:t>
            </w:r>
          </w:p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 w:rsidRPr="008E122D">
              <w:rPr>
                <w:b/>
                <w:color w:val="000000"/>
                <w:sz w:val="28"/>
                <w:szCs w:val="28"/>
              </w:rPr>
              <w:t>Не допускается</w:t>
            </w:r>
            <w:r>
              <w:rPr>
                <w:color w:val="000000"/>
                <w:sz w:val="28"/>
                <w:szCs w:val="28"/>
              </w:rPr>
              <w:t xml:space="preserve"> печать двух страниц на одну сторону листа А</w:t>
            </w:r>
            <w:proofErr w:type="gramStart"/>
            <w:r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</w:tr>
      <w:tr w:rsidR="008E122D" w:rsidTr="008E122D">
        <w:tc>
          <w:tcPr>
            <w:tcW w:w="2235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Русский язык </w:t>
            </w:r>
          </w:p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(1 часть)</w:t>
            </w:r>
          </w:p>
        </w:tc>
        <w:tc>
          <w:tcPr>
            <w:tcW w:w="1418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34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 w:val="restart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Формат печати – А</w:t>
            </w:r>
            <w:proofErr w:type="gramStart"/>
            <w:r>
              <w:rPr>
                <w:color w:val="000000"/>
                <w:sz w:val="28"/>
                <w:szCs w:val="28"/>
              </w:rPr>
              <w:t>4</w:t>
            </w:r>
            <w:proofErr w:type="gramEnd"/>
            <w:r>
              <w:rPr>
                <w:color w:val="000000"/>
                <w:sz w:val="28"/>
                <w:szCs w:val="28"/>
              </w:rPr>
              <w:t>, черно-белая, односторонняя</w:t>
            </w:r>
          </w:p>
        </w:tc>
      </w:tr>
      <w:tr w:rsidR="008E122D" w:rsidTr="008E122D">
        <w:tc>
          <w:tcPr>
            <w:tcW w:w="2235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Русский язык </w:t>
            </w:r>
          </w:p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(2 части)</w:t>
            </w:r>
          </w:p>
        </w:tc>
        <w:tc>
          <w:tcPr>
            <w:tcW w:w="1418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34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8E122D" w:rsidTr="008E122D">
        <w:tc>
          <w:tcPr>
            <w:tcW w:w="2235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418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34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 w:val="restart"/>
          </w:tcPr>
          <w:p w:rsidR="008E122D" w:rsidRDefault="008E122D" w:rsidP="008E122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Формат печати – А</w:t>
            </w:r>
            <w:proofErr w:type="gramStart"/>
            <w:r>
              <w:rPr>
                <w:color w:val="000000"/>
                <w:sz w:val="28"/>
                <w:szCs w:val="28"/>
              </w:rPr>
              <w:t>4</w:t>
            </w:r>
            <w:proofErr w:type="gramEnd"/>
            <w:r>
              <w:rPr>
                <w:color w:val="000000"/>
                <w:sz w:val="28"/>
                <w:szCs w:val="28"/>
              </w:rPr>
              <w:t>, черно-белая, допускается печать на обеих сторонах листа</w:t>
            </w:r>
          </w:p>
        </w:tc>
      </w:tr>
      <w:tr w:rsidR="008E122D" w:rsidTr="008E122D">
        <w:tc>
          <w:tcPr>
            <w:tcW w:w="2235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Окружающий мир</w:t>
            </w:r>
          </w:p>
        </w:tc>
        <w:tc>
          <w:tcPr>
            <w:tcW w:w="1418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34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8E122D" w:rsidTr="008E122D">
        <w:tc>
          <w:tcPr>
            <w:tcW w:w="2235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Математика</w:t>
            </w:r>
          </w:p>
          <w:p w:rsidR="008E122D" w:rsidRDefault="008E122D" w:rsidP="008E122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34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 минут</w:t>
            </w:r>
          </w:p>
        </w:tc>
        <w:tc>
          <w:tcPr>
            <w:tcW w:w="3827" w:type="dxa"/>
            <w:vMerge w:val="restart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Формат печати – А</w:t>
            </w:r>
            <w:proofErr w:type="gramStart"/>
            <w:r>
              <w:rPr>
                <w:color w:val="000000"/>
                <w:sz w:val="28"/>
                <w:szCs w:val="28"/>
              </w:rPr>
              <w:t>4</w:t>
            </w:r>
            <w:proofErr w:type="gramEnd"/>
            <w:r>
              <w:rPr>
                <w:color w:val="000000"/>
                <w:sz w:val="28"/>
                <w:szCs w:val="28"/>
              </w:rPr>
              <w:t>, черно-белая, допускается печать на обеих сторонах листа</w:t>
            </w:r>
          </w:p>
        </w:tc>
      </w:tr>
      <w:tr w:rsidR="008E122D" w:rsidTr="008E122D">
        <w:tc>
          <w:tcPr>
            <w:tcW w:w="2235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418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34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 минут</w:t>
            </w:r>
          </w:p>
        </w:tc>
        <w:tc>
          <w:tcPr>
            <w:tcW w:w="3827" w:type="dxa"/>
            <w:vMerge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8E122D" w:rsidTr="008E122D">
        <w:tc>
          <w:tcPr>
            <w:tcW w:w="2235" w:type="dxa"/>
          </w:tcPr>
          <w:p w:rsidR="008E122D" w:rsidRDefault="008E122D" w:rsidP="008E122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418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34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8E122D" w:rsidTr="008E122D">
        <w:tc>
          <w:tcPr>
            <w:tcW w:w="2235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История</w:t>
            </w:r>
          </w:p>
        </w:tc>
        <w:tc>
          <w:tcPr>
            <w:tcW w:w="1418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34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8E122D" w:rsidTr="008E122D">
        <w:tc>
          <w:tcPr>
            <w:tcW w:w="2235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418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34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 минут</w:t>
            </w:r>
          </w:p>
        </w:tc>
        <w:tc>
          <w:tcPr>
            <w:tcW w:w="3827" w:type="dxa"/>
            <w:vMerge w:val="restart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Формат печати – А</w:t>
            </w:r>
            <w:proofErr w:type="gramStart"/>
            <w:r>
              <w:rPr>
                <w:color w:val="000000"/>
                <w:sz w:val="28"/>
                <w:szCs w:val="28"/>
              </w:rPr>
              <w:t>4</w:t>
            </w:r>
            <w:proofErr w:type="gramEnd"/>
            <w:r>
              <w:rPr>
                <w:color w:val="000000"/>
                <w:sz w:val="28"/>
                <w:szCs w:val="28"/>
              </w:rPr>
              <w:t>, черно-белая, допускается печать на обеих сторонах листа</w:t>
            </w:r>
          </w:p>
        </w:tc>
      </w:tr>
      <w:tr w:rsidR="008E122D" w:rsidTr="008E122D">
        <w:tc>
          <w:tcPr>
            <w:tcW w:w="2235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418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34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8E122D" w:rsidTr="008E122D">
        <w:tc>
          <w:tcPr>
            <w:tcW w:w="2235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418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34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8E122D" w:rsidTr="008E122D">
        <w:tc>
          <w:tcPr>
            <w:tcW w:w="2235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418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34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8E122D" w:rsidTr="008E122D">
        <w:tc>
          <w:tcPr>
            <w:tcW w:w="2235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1418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34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8E122D" w:rsidTr="008E122D">
        <w:tc>
          <w:tcPr>
            <w:tcW w:w="2235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418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34" w:type="dxa"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8E122D" w:rsidRDefault="008E122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 w:val="restart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Формат печати – А</w:t>
            </w:r>
            <w:proofErr w:type="gramStart"/>
            <w:r>
              <w:rPr>
                <w:color w:val="000000"/>
                <w:sz w:val="28"/>
                <w:szCs w:val="28"/>
              </w:rPr>
              <w:t>4</w:t>
            </w:r>
            <w:proofErr w:type="gramEnd"/>
            <w:r>
              <w:rPr>
                <w:color w:val="000000"/>
                <w:sz w:val="28"/>
                <w:szCs w:val="28"/>
              </w:rPr>
              <w:t>, черно-белая, допускается печать на обеих сторонах листа</w:t>
            </w: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8E122D" w:rsidTr="008E122D">
        <w:tc>
          <w:tcPr>
            <w:tcW w:w="2235" w:type="dxa"/>
          </w:tcPr>
          <w:p w:rsidR="008E122D" w:rsidRDefault="00DB6AAD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418" w:type="dxa"/>
          </w:tcPr>
          <w:p w:rsidR="008E122D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34" w:type="dxa"/>
          </w:tcPr>
          <w:p w:rsidR="008E122D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</w:tcPr>
          <w:p w:rsidR="008E122D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520E44" w:rsidTr="008E122D">
        <w:tc>
          <w:tcPr>
            <w:tcW w:w="2235" w:type="dxa"/>
          </w:tcPr>
          <w:p w:rsidR="00520E44" w:rsidRDefault="00520E44" w:rsidP="00520E4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 w:val="restart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Формат печати – А</w:t>
            </w:r>
            <w:proofErr w:type="gramStart"/>
            <w:r>
              <w:rPr>
                <w:color w:val="000000"/>
                <w:sz w:val="28"/>
                <w:szCs w:val="28"/>
              </w:rPr>
              <w:t>4</w:t>
            </w:r>
            <w:proofErr w:type="gramEnd"/>
            <w:r>
              <w:rPr>
                <w:color w:val="000000"/>
                <w:sz w:val="28"/>
                <w:szCs w:val="28"/>
              </w:rPr>
              <w:t>, черно-белая, допускается печать на обеих сторонах листа</w:t>
            </w: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Иностранный язык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 минут</w:t>
            </w:r>
          </w:p>
        </w:tc>
        <w:tc>
          <w:tcPr>
            <w:tcW w:w="3827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 w:val="restart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Формат печати – А</w:t>
            </w:r>
            <w:proofErr w:type="gramStart"/>
            <w:r>
              <w:rPr>
                <w:color w:val="000000"/>
                <w:sz w:val="28"/>
                <w:szCs w:val="28"/>
              </w:rPr>
              <w:t>4</w:t>
            </w:r>
            <w:proofErr w:type="gramEnd"/>
            <w:r>
              <w:rPr>
                <w:color w:val="000000"/>
                <w:sz w:val="28"/>
                <w:szCs w:val="28"/>
              </w:rPr>
              <w:t>, черно-белая, допускается печать на обеих сторонах листа</w:t>
            </w: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520E44" w:rsidTr="008E122D">
        <w:tc>
          <w:tcPr>
            <w:tcW w:w="2235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418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 минут</w:t>
            </w:r>
          </w:p>
        </w:tc>
        <w:tc>
          <w:tcPr>
            <w:tcW w:w="3827" w:type="dxa"/>
            <w:vMerge/>
          </w:tcPr>
          <w:p w:rsidR="00520E44" w:rsidRDefault="00520E44" w:rsidP="00F53F0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</w:p>
        </w:tc>
      </w:tr>
    </w:tbl>
    <w:p w:rsidR="00F53F0F" w:rsidRPr="00DD0B65" w:rsidRDefault="00F53F0F" w:rsidP="00F53F0F">
      <w:pPr>
        <w:widowControl w:val="0"/>
        <w:tabs>
          <w:tab w:val="left" w:pos="0"/>
        </w:tabs>
        <w:autoSpaceDE w:val="0"/>
        <w:autoSpaceDN w:val="0"/>
        <w:adjustRightInd w:val="0"/>
        <w:contextualSpacing/>
        <w:jc w:val="center"/>
        <w:rPr>
          <w:color w:val="000000"/>
          <w:sz w:val="28"/>
          <w:szCs w:val="28"/>
        </w:rPr>
      </w:pPr>
    </w:p>
    <w:sectPr w:rsidR="00F53F0F" w:rsidRPr="00DD0B65" w:rsidSect="009425C3">
      <w:pgSz w:w="11906" w:h="16838"/>
      <w:pgMar w:top="1135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B32" w:rsidRDefault="00490B32" w:rsidP="00814B6E">
      <w:r>
        <w:separator/>
      </w:r>
    </w:p>
  </w:endnote>
  <w:endnote w:type="continuationSeparator" w:id="0">
    <w:p w:rsidR="00490B32" w:rsidRDefault="00490B32" w:rsidP="00814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B32" w:rsidRDefault="00490B32" w:rsidP="00814B6E">
      <w:r>
        <w:separator/>
      </w:r>
    </w:p>
  </w:footnote>
  <w:footnote w:type="continuationSeparator" w:id="0">
    <w:p w:rsidR="00490B32" w:rsidRDefault="00490B32" w:rsidP="00814B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96F10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260C5FD7"/>
    <w:multiLevelType w:val="hybridMultilevel"/>
    <w:tmpl w:val="27AAE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608FD"/>
    <w:multiLevelType w:val="multilevel"/>
    <w:tmpl w:val="855EFDB0"/>
    <w:lvl w:ilvl="0">
      <w:start w:val="3"/>
      <w:numFmt w:val="decimal"/>
      <w:lvlText w:val="%1."/>
      <w:lvlJc w:val="left"/>
      <w:pPr>
        <w:ind w:left="675" w:hanging="675"/>
      </w:pPr>
      <w:rPr>
        <w:rFonts w:eastAsia="Times New Roman"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b w:val="0"/>
        <w:color w:val="auto"/>
        <w:sz w:val="28"/>
        <w:szCs w:val="28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eastAsia="Times New Roman"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b w:val="0"/>
        <w:color w:val="auto"/>
      </w:rPr>
    </w:lvl>
  </w:abstractNum>
  <w:abstractNum w:abstractNumId="3">
    <w:nsid w:val="32FC28D7"/>
    <w:multiLevelType w:val="hybridMultilevel"/>
    <w:tmpl w:val="562E9CFC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F42112"/>
    <w:multiLevelType w:val="multilevel"/>
    <w:tmpl w:val="DB4C87DA"/>
    <w:lvl w:ilvl="0">
      <w:start w:val="1"/>
      <w:numFmt w:val="decimal"/>
      <w:lvlText w:val="%1."/>
      <w:lvlJc w:val="left"/>
      <w:pPr>
        <w:ind w:left="1515" w:hanging="975"/>
      </w:pPr>
    </w:lvl>
    <w:lvl w:ilvl="1">
      <w:start w:val="1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314" w:hanging="720"/>
      </w:pPr>
    </w:lvl>
    <w:lvl w:ilvl="3">
      <w:start w:val="1"/>
      <w:numFmt w:val="decimal"/>
      <w:isLgl/>
      <w:lvlText w:val="%1.%2.%3.%4."/>
      <w:lvlJc w:val="left"/>
      <w:pPr>
        <w:ind w:left="1701" w:hanging="1080"/>
      </w:pPr>
    </w:lvl>
    <w:lvl w:ilvl="4">
      <w:start w:val="1"/>
      <w:numFmt w:val="decimal"/>
      <w:isLgl/>
      <w:lvlText w:val="%1.%2.%3.%4.%5."/>
      <w:lvlJc w:val="left"/>
      <w:pPr>
        <w:ind w:left="1728" w:hanging="1080"/>
      </w:pPr>
    </w:lvl>
    <w:lvl w:ilvl="5">
      <w:start w:val="1"/>
      <w:numFmt w:val="decimal"/>
      <w:isLgl/>
      <w:lvlText w:val="%1.%2.%3.%4.%5.%6."/>
      <w:lvlJc w:val="left"/>
      <w:pPr>
        <w:ind w:left="2115" w:hanging="1440"/>
      </w:pPr>
    </w:lvl>
    <w:lvl w:ilvl="6">
      <w:start w:val="1"/>
      <w:numFmt w:val="decimal"/>
      <w:isLgl/>
      <w:lvlText w:val="%1.%2.%3.%4.%5.%6.%7."/>
      <w:lvlJc w:val="left"/>
      <w:pPr>
        <w:ind w:left="2142" w:hanging="1440"/>
      </w:p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</w:lvl>
  </w:abstractNum>
  <w:abstractNum w:abstractNumId="5">
    <w:nsid w:val="484135AA"/>
    <w:multiLevelType w:val="hybridMultilevel"/>
    <w:tmpl w:val="950C51F8"/>
    <w:lvl w:ilvl="0" w:tplc="465234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642380E"/>
    <w:multiLevelType w:val="multilevel"/>
    <w:tmpl w:val="E4E23F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7AFF531A"/>
    <w:multiLevelType w:val="hybridMultilevel"/>
    <w:tmpl w:val="1EAE7BBC"/>
    <w:lvl w:ilvl="0" w:tplc="D1089E66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21D6"/>
    <w:rsid w:val="00006CB5"/>
    <w:rsid w:val="00014F95"/>
    <w:rsid w:val="0002699D"/>
    <w:rsid w:val="00026BB2"/>
    <w:rsid w:val="00030DB2"/>
    <w:rsid w:val="0005540A"/>
    <w:rsid w:val="000747F4"/>
    <w:rsid w:val="000840CD"/>
    <w:rsid w:val="000C5933"/>
    <w:rsid w:val="000D4E98"/>
    <w:rsid w:val="001300AB"/>
    <w:rsid w:val="00134681"/>
    <w:rsid w:val="00175B3F"/>
    <w:rsid w:val="00191656"/>
    <w:rsid w:val="001A3E26"/>
    <w:rsid w:val="001C4A6E"/>
    <w:rsid w:val="001D0CCF"/>
    <w:rsid w:val="001E219C"/>
    <w:rsid w:val="001E21D6"/>
    <w:rsid w:val="002051B5"/>
    <w:rsid w:val="00210C30"/>
    <w:rsid w:val="0023703C"/>
    <w:rsid w:val="00261194"/>
    <w:rsid w:val="00261B12"/>
    <w:rsid w:val="002C231F"/>
    <w:rsid w:val="002D5F4C"/>
    <w:rsid w:val="002E12DC"/>
    <w:rsid w:val="002F0A97"/>
    <w:rsid w:val="002F4CCE"/>
    <w:rsid w:val="003108FC"/>
    <w:rsid w:val="003227F2"/>
    <w:rsid w:val="00330AB1"/>
    <w:rsid w:val="00330AB7"/>
    <w:rsid w:val="0035378F"/>
    <w:rsid w:val="003836A1"/>
    <w:rsid w:val="00385E32"/>
    <w:rsid w:val="00396E89"/>
    <w:rsid w:val="003A77E1"/>
    <w:rsid w:val="003B369E"/>
    <w:rsid w:val="003C1F2D"/>
    <w:rsid w:val="003E42FA"/>
    <w:rsid w:val="004021A3"/>
    <w:rsid w:val="00406413"/>
    <w:rsid w:val="004307EB"/>
    <w:rsid w:val="00446FBE"/>
    <w:rsid w:val="00461CA0"/>
    <w:rsid w:val="004644D9"/>
    <w:rsid w:val="00471691"/>
    <w:rsid w:val="00482520"/>
    <w:rsid w:val="00487451"/>
    <w:rsid w:val="00490B32"/>
    <w:rsid w:val="004A1DCE"/>
    <w:rsid w:val="004A29D8"/>
    <w:rsid w:val="004A2FBE"/>
    <w:rsid w:val="004B3470"/>
    <w:rsid w:val="004B7384"/>
    <w:rsid w:val="004C27FF"/>
    <w:rsid w:val="004E3E40"/>
    <w:rsid w:val="004E47F3"/>
    <w:rsid w:val="00520E44"/>
    <w:rsid w:val="0055019C"/>
    <w:rsid w:val="005C62D1"/>
    <w:rsid w:val="005D5129"/>
    <w:rsid w:val="005E3B63"/>
    <w:rsid w:val="005F1A72"/>
    <w:rsid w:val="00620635"/>
    <w:rsid w:val="00672A55"/>
    <w:rsid w:val="006758F2"/>
    <w:rsid w:val="00681F03"/>
    <w:rsid w:val="00692410"/>
    <w:rsid w:val="006B4CC5"/>
    <w:rsid w:val="006C2B1A"/>
    <w:rsid w:val="006D1036"/>
    <w:rsid w:val="006D661F"/>
    <w:rsid w:val="006D6986"/>
    <w:rsid w:val="006E1FC8"/>
    <w:rsid w:val="006E242E"/>
    <w:rsid w:val="006F700E"/>
    <w:rsid w:val="007123E2"/>
    <w:rsid w:val="007222F2"/>
    <w:rsid w:val="00754D21"/>
    <w:rsid w:val="007729F7"/>
    <w:rsid w:val="00790B77"/>
    <w:rsid w:val="00790EE3"/>
    <w:rsid w:val="007A3387"/>
    <w:rsid w:val="007B2AAE"/>
    <w:rsid w:val="007C0D8A"/>
    <w:rsid w:val="007F7C5F"/>
    <w:rsid w:val="00807125"/>
    <w:rsid w:val="00814B6E"/>
    <w:rsid w:val="00824BF2"/>
    <w:rsid w:val="00824E94"/>
    <w:rsid w:val="00836DA3"/>
    <w:rsid w:val="0084071C"/>
    <w:rsid w:val="00846D35"/>
    <w:rsid w:val="00865AD0"/>
    <w:rsid w:val="00876E56"/>
    <w:rsid w:val="00885E85"/>
    <w:rsid w:val="008B076E"/>
    <w:rsid w:val="008D2787"/>
    <w:rsid w:val="008E122D"/>
    <w:rsid w:val="008F742D"/>
    <w:rsid w:val="00915974"/>
    <w:rsid w:val="00921606"/>
    <w:rsid w:val="009242E6"/>
    <w:rsid w:val="009362E5"/>
    <w:rsid w:val="009425C3"/>
    <w:rsid w:val="00950358"/>
    <w:rsid w:val="009579CB"/>
    <w:rsid w:val="0098352F"/>
    <w:rsid w:val="00995FCA"/>
    <w:rsid w:val="009B42A8"/>
    <w:rsid w:val="009C1E54"/>
    <w:rsid w:val="009C522C"/>
    <w:rsid w:val="009D140C"/>
    <w:rsid w:val="009D4BF7"/>
    <w:rsid w:val="009F3F8E"/>
    <w:rsid w:val="009F6E80"/>
    <w:rsid w:val="00A32644"/>
    <w:rsid w:val="00A51347"/>
    <w:rsid w:val="00A63CF1"/>
    <w:rsid w:val="00A667AD"/>
    <w:rsid w:val="00A70F3B"/>
    <w:rsid w:val="00AA7229"/>
    <w:rsid w:val="00AC488E"/>
    <w:rsid w:val="00AE4636"/>
    <w:rsid w:val="00B17A39"/>
    <w:rsid w:val="00B22BED"/>
    <w:rsid w:val="00B46416"/>
    <w:rsid w:val="00B62653"/>
    <w:rsid w:val="00B65606"/>
    <w:rsid w:val="00B7136A"/>
    <w:rsid w:val="00B74B46"/>
    <w:rsid w:val="00B837C0"/>
    <w:rsid w:val="00B83DF4"/>
    <w:rsid w:val="00B92C0F"/>
    <w:rsid w:val="00BA349A"/>
    <w:rsid w:val="00BB0859"/>
    <w:rsid w:val="00BC1E2C"/>
    <w:rsid w:val="00C17336"/>
    <w:rsid w:val="00C20EF3"/>
    <w:rsid w:val="00C30AF8"/>
    <w:rsid w:val="00C4586A"/>
    <w:rsid w:val="00C55327"/>
    <w:rsid w:val="00C761BE"/>
    <w:rsid w:val="00CC2989"/>
    <w:rsid w:val="00CE23F2"/>
    <w:rsid w:val="00D0639E"/>
    <w:rsid w:val="00D21583"/>
    <w:rsid w:val="00D279FF"/>
    <w:rsid w:val="00D36232"/>
    <w:rsid w:val="00D67A24"/>
    <w:rsid w:val="00D772CF"/>
    <w:rsid w:val="00D816D2"/>
    <w:rsid w:val="00D92B75"/>
    <w:rsid w:val="00D967EA"/>
    <w:rsid w:val="00DB6AAD"/>
    <w:rsid w:val="00DD0B65"/>
    <w:rsid w:val="00DE377B"/>
    <w:rsid w:val="00DE57DE"/>
    <w:rsid w:val="00E102E1"/>
    <w:rsid w:val="00E464D4"/>
    <w:rsid w:val="00E51CC8"/>
    <w:rsid w:val="00E73C57"/>
    <w:rsid w:val="00EB1878"/>
    <w:rsid w:val="00EB460D"/>
    <w:rsid w:val="00ED1DB7"/>
    <w:rsid w:val="00ED4359"/>
    <w:rsid w:val="00ED44D2"/>
    <w:rsid w:val="00EE43B8"/>
    <w:rsid w:val="00EE6A56"/>
    <w:rsid w:val="00EF27A2"/>
    <w:rsid w:val="00F53F0F"/>
    <w:rsid w:val="00F87234"/>
    <w:rsid w:val="00FE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61F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5019C"/>
    <w:pPr>
      <w:keepNext/>
      <w:keepLines/>
      <w:numPr>
        <w:numId w:val="5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019C"/>
    <w:pPr>
      <w:keepNext/>
      <w:keepLines/>
      <w:numPr>
        <w:ilvl w:val="1"/>
        <w:numId w:val="5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019C"/>
    <w:pPr>
      <w:keepNext/>
      <w:keepLines/>
      <w:numPr>
        <w:ilvl w:val="2"/>
        <w:numId w:val="5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019C"/>
    <w:pPr>
      <w:keepNext/>
      <w:keepLines/>
      <w:numPr>
        <w:ilvl w:val="3"/>
        <w:numId w:val="5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019C"/>
    <w:pPr>
      <w:keepNext/>
      <w:keepLines/>
      <w:numPr>
        <w:ilvl w:val="4"/>
        <w:numId w:val="5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019C"/>
    <w:pPr>
      <w:keepNext/>
      <w:keepLines/>
      <w:numPr>
        <w:ilvl w:val="5"/>
        <w:numId w:val="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019C"/>
    <w:pPr>
      <w:keepNext/>
      <w:keepLines/>
      <w:numPr>
        <w:ilvl w:val="6"/>
        <w:numId w:val="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019C"/>
    <w:pPr>
      <w:keepNext/>
      <w:keepLines/>
      <w:numPr>
        <w:ilvl w:val="7"/>
        <w:numId w:val="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019C"/>
    <w:pPr>
      <w:keepNext/>
      <w:keepLines/>
      <w:numPr>
        <w:ilvl w:val="8"/>
        <w:numId w:val="5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349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BC1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026BB2"/>
    <w:pPr>
      <w:jc w:val="left"/>
    </w:pPr>
  </w:style>
  <w:style w:type="character" w:customStyle="1" w:styleId="10">
    <w:name w:val="Заголовок 1 Знак"/>
    <w:basedOn w:val="a0"/>
    <w:link w:val="1"/>
    <w:uiPriority w:val="9"/>
    <w:rsid w:val="005501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501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019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5019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5019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5019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55019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55019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5501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C23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231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814B6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14B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14B6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14B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4A29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327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349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BC1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026BB2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7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spo-fisoko.obrnadzor.gov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danilova.020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edutest.obrnadzor.gov.ru/log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1197</TotalTime>
  <Pages>1</Pages>
  <Words>3917</Words>
  <Characters>22327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106</cp:revision>
  <cp:lastPrinted>2022-03-02T07:56:00Z</cp:lastPrinted>
  <dcterms:created xsi:type="dcterms:W3CDTF">2016-11-02T12:20:00Z</dcterms:created>
  <dcterms:modified xsi:type="dcterms:W3CDTF">2023-05-05T07:04:00Z</dcterms:modified>
</cp:coreProperties>
</file>