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C1" w:rsidRDefault="00A715C1" w:rsidP="00A715C1">
      <w:pPr>
        <w:jc w:val="right"/>
      </w:pPr>
      <w:r>
        <w:t>п</w:t>
      </w:r>
      <w:r w:rsidRPr="004F375A">
        <w:t>риложение</w:t>
      </w:r>
      <w:r>
        <w:t xml:space="preserve"> 3</w:t>
      </w:r>
    </w:p>
    <w:p w:rsidR="00A715C1" w:rsidRDefault="00A715C1" w:rsidP="00A715C1">
      <w:pPr>
        <w:jc w:val="right"/>
      </w:pPr>
      <w:r w:rsidRPr="00437809">
        <w:t>к положению о проведении</w:t>
      </w:r>
      <w:r>
        <w:t xml:space="preserve"> </w:t>
      </w:r>
      <w:proofErr w:type="gramStart"/>
      <w:r>
        <w:t>р</w:t>
      </w:r>
      <w:r w:rsidRPr="00437809">
        <w:t>егионального</w:t>
      </w:r>
      <w:proofErr w:type="gramEnd"/>
      <w:r>
        <w:t xml:space="preserve"> </w:t>
      </w:r>
    </w:p>
    <w:p w:rsidR="00A715C1" w:rsidRDefault="00A715C1" w:rsidP="00A715C1">
      <w:pPr>
        <w:jc w:val="right"/>
      </w:pPr>
      <w:r>
        <w:t xml:space="preserve">заочного </w:t>
      </w:r>
      <w:r w:rsidRPr="00437809">
        <w:t xml:space="preserve">смотра-конкурса на </w:t>
      </w:r>
      <w:proofErr w:type="gramStart"/>
      <w:r w:rsidRPr="00437809">
        <w:t>лучшую</w:t>
      </w:r>
      <w:proofErr w:type="gramEnd"/>
    </w:p>
    <w:p w:rsidR="00A715C1" w:rsidRPr="00437809" w:rsidRDefault="00A715C1" w:rsidP="00A715C1">
      <w:pPr>
        <w:jc w:val="right"/>
      </w:pPr>
      <w:r>
        <w:t>п</w:t>
      </w:r>
      <w:r w:rsidRPr="00437809">
        <w:t>остановку</w:t>
      </w:r>
      <w:r>
        <w:t xml:space="preserve"> </w:t>
      </w:r>
      <w:r w:rsidRPr="00437809">
        <w:t>физкультурной работы и развитие</w:t>
      </w:r>
    </w:p>
    <w:p w:rsidR="00A715C1" w:rsidRDefault="00A715C1" w:rsidP="00A715C1">
      <w:pPr>
        <w:jc w:val="right"/>
      </w:pPr>
      <w:r w:rsidRPr="00437809">
        <w:t>массового спорта среди школьных</w:t>
      </w:r>
      <w:r>
        <w:t xml:space="preserve"> </w:t>
      </w:r>
      <w:r w:rsidRPr="00437809">
        <w:t>спортивных клубов</w:t>
      </w:r>
    </w:p>
    <w:p w:rsidR="00A715C1" w:rsidRDefault="00A715C1" w:rsidP="00A715C1">
      <w:pPr>
        <w:pStyle w:val="a4"/>
        <w:shd w:val="clear" w:color="auto" w:fill="auto"/>
        <w:ind w:left="1886"/>
        <w:jc w:val="right"/>
      </w:pPr>
    </w:p>
    <w:p w:rsidR="00A715C1" w:rsidRDefault="00A715C1" w:rsidP="00A715C1">
      <w:pPr>
        <w:pStyle w:val="a4"/>
        <w:shd w:val="clear" w:color="auto" w:fill="auto"/>
        <w:ind w:left="1886"/>
      </w:pPr>
      <w:r>
        <w:t>ПАСПОРТ ШКОЛЬНОГО СПОРТИВНОГО КЛУБА</w:t>
      </w:r>
    </w:p>
    <w:tbl>
      <w:tblPr>
        <w:tblOverlap w:val="never"/>
        <w:tblW w:w="100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"/>
        <w:gridCol w:w="6558"/>
        <w:gridCol w:w="2943"/>
      </w:tblGrid>
      <w:tr w:rsidR="00A715C1" w:rsidTr="00511541">
        <w:trPr>
          <w:trHeight w:hRule="exact" w:val="413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1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Номинация участника конкурса: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15C1" w:rsidRPr="00145A07" w:rsidRDefault="00A715C1" w:rsidP="00511541">
            <w:pPr>
              <w:pStyle w:val="a6"/>
              <w:shd w:val="clear" w:color="auto" w:fill="auto"/>
              <w:spacing w:line="240" w:lineRule="auto"/>
              <w:ind w:left="46" w:firstLine="0"/>
              <w:rPr>
                <w:i/>
                <w:sz w:val="24"/>
                <w:szCs w:val="24"/>
              </w:rPr>
            </w:pPr>
            <w:r w:rsidRPr="00145A07">
              <w:rPr>
                <w:i/>
                <w:iCs/>
                <w:sz w:val="24"/>
                <w:szCs w:val="24"/>
              </w:rPr>
              <w:t>указать нужное</w:t>
            </w:r>
            <w:proofErr w:type="gramStart"/>
            <w:r w:rsidRPr="00145A07">
              <w:rPr>
                <w:i/>
                <w:iCs/>
                <w:sz w:val="24"/>
                <w:szCs w:val="24"/>
              </w:rPr>
              <w:t xml:space="preserve"> (+)</w:t>
            </w:r>
            <w:proofErr w:type="gramEnd"/>
          </w:p>
        </w:tc>
      </w:tr>
      <w:tr w:rsidR="00A715C1" w:rsidTr="00511541">
        <w:trPr>
          <w:trHeight w:hRule="exact" w:val="231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15C1" w:rsidRDefault="00A715C1" w:rsidP="00511541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 xml:space="preserve">«Лучший школьный спортивный клуб, реализующий в рамках национальной системы </w:t>
            </w:r>
            <w:proofErr w:type="spellStart"/>
            <w:r>
              <w:t>физкультурно</w:t>
            </w:r>
            <w:r>
              <w:softHyphen/>
              <w:t>спортивного</w:t>
            </w:r>
            <w:proofErr w:type="spellEnd"/>
            <w:r>
              <w:t xml:space="preserve"> воспитания следующие мероприятия: всероссийские спортивные соревнования (игры) школьников «Президентские состязания» и «Президентские спортивные игры», ВФСК «Готов к труду и обороне» (ГТО)»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ind w:left="46"/>
              <w:rPr>
                <w:sz w:val="10"/>
                <w:szCs w:val="10"/>
              </w:rPr>
            </w:pPr>
          </w:p>
        </w:tc>
      </w:tr>
      <w:tr w:rsidR="00A715C1" w:rsidTr="00511541">
        <w:trPr>
          <w:trHeight w:hRule="exact" w:val="716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15C1" w:rsidRDefault="00A715C1" w:rsidP="00511541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«Лучший школьный спортивный клуб, развивающий национальные и неолимпийские виды спорта»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ind w:left="46"/>
              <w:rPr>
                <w:sz w:val="10"/>
                <w:szCs w:val="10"/>
              </w:rPr>
            </w:pPr>
          </w:p>
        </w:tc>
      </w:tr>
      <w:tr w:rsidR="00A715C1" w:rsidTr="00511541">
        <w:trPr>
          <w:trHeight w:hRule="exact" w:val="699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15C1" w:rsidRDefault="00A715C1" w:rsidP="00511541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«Лучший школьный спортивный клуб по организации работы с детьми с ОВЗ и детьми-инвалидами»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ind w:left="46"/>
              <w:rPr>
                <w:sz w:val="10"/>
                <w:szCs w:val="10"/>
              </w:rPr>
            </w:pPr>
          </w:p>
        </w:tc>
      </w:tr>
      <w:tr w:rsidR="00A715C1" w:rsidTr="00C122B6">
        <w:trPr>
          <w:trHeight w:hRule="exact" w:val="87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15C1" w:rsidRDefault="00A715C1" w:rsidP="00511541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«Лучший школьный спортивный клуб по информационно-просветительскому обеспечению олимпийского движения»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ind w:left="46"/>
              <w:rPr>
                <w:sz w:val="10"/>
                <w:szCs w:val="10"/>
              </w:rPr>
            </w:pPr>
          </w:p>
        </w:tc>
      </w:tr>
      <w:tr w:rsidR="00A715C1" w:rsidTr="00C122B6">
        <w:trPr>
          <w:trHeight w:hRule="exact" w:val="985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15C1" w:rsidRDefault="00A715C1" w:rsidP="00511541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«Лучший руководитель школьного спортивного клуба»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B6" w:rsidRDefault="00C122B6" w:rsidP="00511541">
            <w:pPr>
              <w:ind w:left="46"/>
              <w:rPr>
                <w:sz w:val="10"/>
                <w:szCs w:val="10"/>
              </w:rPr>
            </w:pPr>
          </w:p>
          <w:p w:rsidR="00C122B6" w:rsidRDefault="00C122B6" w:rsidP="00511541">
            <w:pPr>
              <w:ind w:left="46"/>
              <w:rPr>
                <w:sz w:val="10"/>
                <w:szCs w:val="10"/>
              </w:rPr>
            </w:pPr>
          </w:p>
          <w:p w:rsidR="00A715C1" w:rsidRPr="009A5B4E" w:rsidRDefault="00C122B6" w:rsidP="00511541">
            <w:pPr>
              <w:ind w:left="46"/>
              <w:rPr>
                <w:b/>
                <w:sz w:val="32"/>
                <w:szCs w:val="32"/>
              </w:rPr>
            </w:pPr>
            <w:r w:rsidRPr="009A5B4E">
              <w:rPr>
                <w:b/>
                <w:sz w:val="32"/>
                <w:szCs w:val="32"/>
              </w:rPr>
              <w:t>+</w:t>
            </w:r>
          </w:p>
        </w:tc>
      </w:tr>
      <w:tr w:rsidR="00A715C1" w:rsidTr="00511541">
        <w:trPr>
          <w:trHeight w:hRule="exact" w:val="384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2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Данные клуба: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left="46" w:firstLine="0"/>
              <w:rPr>
                <w:sz w:val="24"/>
                <w:szCs w:val="24"/>
              </w:rPr>
            </w:pPr>
          </w:p>
        </w:tc>
      </w:tr>
      <w:tr w:rsidR="00A715C1" w:rsidTr="00511541">
        <w:trPr>
          <w:trHeight w:hRule="exact" w:val="379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15C1" w:rsidRDefault="00A715C1" w:rsidP="00511541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Название ШСК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Pr="00E02371" w:rsidRDefault="00E02371" w:rsidP="00511541">
            <w:pPr>
              <w:pStyle w:val="a6"/>
              <w:shd w:val="clear" w:color="auto" w:fill="auto"/>
              <w:spacing w:line="240" w:lineRule="auto"/>
              <w:ind w:left="46"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«Поколение </w:t>
            </w:r>
            <w:proofErr w:type="gramStart"/>
            <w:r>
              <w:rPr>
                <w:i/>
                <w:iCs/>
                <w:sz w:val="24"/>
                <w:szCs w:val="24"/>
                <w:lang w:val="en-US"/>
              </w:rPr>
              <w:t>Z</w:t>
            </w:r>
            <w:proofErr w:type="spellStart"/>
            <w:proofErr w:type="gramEnd"/>
            <w:r>
              <w:rPr>
                <w:i/>
                <w:iCs/>
                <w:sz w:val="24"/>
                <w:szCs w:val="24"/>
              </w:rPr>
              <w:t>оЖ</w:t>
            </w:r>
            <w:proofErr w:type="spellEnd"/>
            <w:r>
              <w:rPr>
                <w:i/>
                <w:iCs/>
                <w:sz w:val="24"/>
                <w:szCs w:val="24"/>
              </w:rPr>
              <w:t>»</w:t>
            </w:r>
          </w:p>
        </w:tc>
      </w:tr>
      <w:tr w:rsidR="00A715C1" w:rsidTr="00511541">
        <w:trPr>
          <w:trHeight w:hRule="exact" w:val="394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15C1" w:rsidRDefault="00A715C1" w:rsidP="00511541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Год создания ШСК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E02371" w:rsidP="00E02371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2015</w:t>
            </w:r>
          </w:p>
        </w:tc>
      </w:tr>
      <w:tr w:rsidR="00A715C1" w:rsidTr="00511541">
        <w:trPr>
          <w:trHeight w:hRule="exact" w:val="389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15C1" w:rsidRDefault="00A715C1" w:rsidP="00511541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Символика ШСК (при наличии):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A715C1" w:rsidP="00E02371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715C1" w:rsidTr="00D33631">
        <w:trPr>
          <w:trHeight w:hRule="exact" w:val="2679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15C1" w:rsidRDefault="00A715C1" w:rsidP="00511541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Эмблема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631" w:rsidRDefault="00E02371" w:rsidP="00E02371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33BD24" wp14:editId="79EBCDC4">
                  <wp:extent cx="1081974" cy="671209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шск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32" cy="685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3631">
              <w:rPr>
                <w:sz w:val="24"/>
                <w:szCs w:val="24"/>
              </w:rPr>
              <w:t xml:space="preserve"> </w:t>
            </w:r>
          </w:p>
          <w:p w:rsidR="00A715C1" w:rsidRDefault="00D33631" w:rsidP="00E02371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 на логотип </w:t>
            </w:r>
            <w:hyperlink r:id="rId8" w:history="1">
              <w:r w:rsidRPr="009E5818">
                <w:rPr>
                  <w:rStyle w:val="a9"/>
                  <w:sz w:val="24"/>
                  <w:szCs w:val="24"/>
                </w:rPr>
                <w:t>https://drive.google.com/file/d/13wbxhajMxtqP0KbSl6pOTXDyYS6wPn2f/view?usp=sharing</w:t>
              </w:r>
            </w:hyperlink>
          </w:p>
          <w:p w:rsidR="00D33631" w:rsidRDefault="00D33631" w:rsidP="00E02371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E02371" w:rsidRDefault="00E02371" w:rsidP="00E02371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E02371" w:rsidRDefault="00E02371" w:rsidP="00E02371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E02371" w:rsidRDefault="00E02371" w:rsidP="00E02371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715C1" w:rsidTr="00D33631">
        <w:trPr>
          <w:trHeight w:hRule="exact" w:val="1735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15C1" w:rsidRDefault="00A715C1" w:rsidP="00511541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Девиз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E02371" w:rsidP="00E02371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 нами будущее!</w:t>
            </w:r>
          </w:p>
        </w:tc>
      </w:tr>
      <w:tr w:rsidR="00A715C1" w:rsidTr="00C122B6">
        <w:trPr>
          <w:trHeight w:hRule="exact" w:val="29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lastRenderedPageBreak/>
              <w:t>3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 xml:space="preserve">Полное название образовательной организации, на базе, которой </w:t>
            </w:r>
            <w:proofErr w:type="gramStart"/>
            <w:r>
              <w:t>создан</w:t>
            </w:r>
            <w:proofErr w:type="gramEnd"/>
            <w:r>
              <w:t xml:space="preserve"> ШСК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C122B6" w:rsidP="00511541">
            <w:pPr>
              <w:pStyle w:val="a6"/>
              <w:shd w:val="clear" w:color="auto" w:fill="auto"/>
              <w:spacing w:line="240" w:lineRule="auto"/>
              <w:ind w:left="46"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школа№5 имени Юрия Усачёва муниципального образования «город Донецк»</w:t>
            </w:r>
          </w:p>
        </w:tc>
      </w:tr>
      <w:tr w:rsidR="00A715C1" w:rsidTr="00511541">
        <w:trPr>
          <w:trHeight w:hRule="exact" w:val="98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4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proofErr w:type="gramStart"/>
            <w:r>
              <w:t xml:space="preserve">Документы, регламентирующие деятельность ШСК </w:t>
            </w:r>
            <w:r>
              <w:rPr>
                <w:i/>
                <w:iCs/>
              </w:rPr>
              <w:t>(предоставляется копия титульного листа документа (Приказа, Устава, Положения)</w:t>
            </w:r>
            <w:proofErr w:type="gram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5A1F62" w:rsidP="00511541">
            <w:pPr>
              <w:pStyle w:val="a6"/>
              <w:shd w:val="clear" w:color="auto" w:fill="auto"/>
              <w:spacing w:line="276" w:lineRule="auto"/>
              <w:ind w:left="46"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Ссылка на файл </w:t>
            </w:r>
            <w:hyperlink r:id="rId9" w:history="1">
              <w:r w:rsidRPr="009E5818">
                <w:rPr>
                  <w:rStyle w:val="a9"/>
                  <w:i/>
                  <w:iCs/>
                  <w:sz w:val="24"/>
                  <w:szCs w:val="24"/>
                </w:rPr>
                <w:t>https://drive.google.com/drive/folders/1wrlUoJqbBDIyOiRPYBPRCyEHz35mk9ou?usp=sharing</w:t>
              </w:r>
            </w:hyperlink>
          </w:p>
          <w:p w:rsidR="005A1F62" w:rsidRDefault="005A1F62" w:rsidP="00511541">
            <w:pPr>
              <w:pStyle w:val="a6"/>
              <w:shd w:val="clear" w:color="auto" w:fill="auto"/>
              <w:spacing w:line="276" w:lineRule="auto"/>
              <w:ind w:left="46" w:firstLine="0"/>
              <w:rPr>
                <w:sz w:val="24"/>
                <w:szCs w:val="24"/>
              </w:rPr>
            </w:pPr>
          </w:p>
        </w:tc>
      </w:tr>
      <w:tr w:rsidR="00A715C1" w:rsidTr="00511541">
        <w:trPr>
          <w:trHeight w:hRule="exact" w:val="389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5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ШСК по форме создания является: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left="46"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указать нужное</w:t>
            </w:r>
            <w:proofErr w:type="gramStart"/>
            <w:r>
              <w:rPr>
                <w:i/>
                <w:iCs/>
                <w:sz w:val="24"/>
                <w:szCs w:val="24"/>
              </w:rPr>
              <w:t xml:space="preserve"> (+)</w:t>
            </w:r>
            <w:proofErr w:type="gramEnd"/>
          </w:p>
        </w:tc>
      </w:tr>
      <w:tr w:rsidR="00A715C1" w:rsidTr="00E02371">
        <w:trPr>
          <w:trHeight w:hRule="exact" w:val="1036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15C1" w:rsidRDefault="00A715C1" w:rsidP="00511541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15C1" w:rsidRDefault="00A715C1" w:rsidP="00511541">
            <w:pPr>
              <w:pStyle w:val="a6"/>
              <w:shd w:val="clear" w:color="auto" w:fill="auto"/>
              <w:spacing w:line="276" w:lineRule="auto"/>
              <w:ind w:firstLine="0"/>
            </w:pPr>
            <w:r>
              <w:t>структурное подразделение образовательной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ind w:left="46"/>
              <w:rPr>
                <w:sz w:val="10"/>
                <w:szCs w:val="10"/>
              </w:rPr>
            </w:pPr>
          </w:p>
          <w:p w:rsidR="00E02371" w:rsidRPr="004A192E" w:rsidRDefault="004A192E" w:rsidP="00511541">
            <w:pPr>
              <w:ind w:left="46"/>
              <w:rPr>
                <w:b/>
                <w:sz w:val="32"/>
                <w:szCs w:val="32"/>
              </w:rPr>
            </w:pPr>
            <w:r w:rsidRPr="004A192E">
              <w:rPr>
                <w:b/>
                <w:sz w:val="32"/>
                <w:szCs w:val="32"/>
              </w:rPr>
              <w:t>+</w:t>
            </w:r>
          </w:p>
        </w:tc>
      </w:tr>
      <w:tr w:rsidR="00A715C1" w:rsidTr="00511541">
        <w:trPr>
          <w:trHeight w:hRule="exact" w:val="68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15C1" w:rsidRDefault="00A715C1" w:rsidP="00511541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общественное объединение без образования юридического лица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ind w:left="46"/>
              <w:rPr>
                <w:sz w:val="10"/>
                <w:szCs w:val="10"/>
              </w:rPr>
            </w:pPr>
          </w:p>
        </w:tc>
      </w:tr>
      <w:tr w:rsidR="00A715C1" w:rsidTr="00511541">
        <w:trPr>
          <w:trHeight w:hRule="exact" w:val="151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6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План (график, расписание секций, календарный план спортивно-массовых мероприятий) работы ШСК на 2019-2020 учебный год, утверждённый руководителем образовательной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33700F" w:rsidP="00511541">
            <w:pPr>
              <w:pStyle w:val="a6"/>
              <w:shd w:val="clear" w:color="auto" w:fill="auto"/>
              <w:spacing w:line="276" w:lineRule="auto"/>
              <w:ind w:left="46"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Ссылка на документ </w:t>
            </w:r>
            <w:hyperlink r:id="rId10" w:history="1">
              <w:r w:rsidR="004A192E" w:rsidRPr="009E5818">
                <w:rPr>
                  <w:rStyle w:val="a9"/>
                  <w:i/>
                  <w:iCs/>
                  <w:sz w:val="24"/>
                  <w:szCs w:val="24"/>
                </w:rPr>
                <w:t>https://drive.google.com/file/d/13Gd8d9Zre8xjEzIzkeKK-ZKbMiJ4044b/view?usp=sharing</w:t>
              </w:r>
            </w:hyperlink>
          </w:p>
          <w:p w:rsidR="004A192E" w:rsidRDefault="004A192E" w:rsidP="00511541">
            <w:pPr>
              <w:pStyle w:val="a6"/>
              <w:shd w:val="clear" w:color="auto" w:fill="auto"/>
              <w:spacing w:line="276" w:lineRule="auto"/>
              <w:ind w:left="46" w:firstLine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715C1" w:rsidRDefault="00A715C1" w:rsidP="00A715C1">
      <w:pPr>
        <w:sectPr w:rsidR="00A715C1" w:rsidSect="004A7DEF">
          <w:headerReference w:type="default" r:id="rId11"/>
          <w:footerReference w:type="default" r:id="rId12"/>
          <w:pgSz w:w="11900" w:h="16840"/>
          <w:pgMar w:top="1134" w:right="851" w:bottom="851" w:left="1134" w:header="0" w:footer="644" w:gutter="0"/>
          <w:cols w:space="720"/>
          <w:noEndnote/>
          <w:docGrid w:linePitch="360"/>
        </w:sectPr>
      </w:pPr>
    </w:p>
    <w:tbl>
      <w:tblPr>
        <w:tblOverlap w:val="never"/>
        <w:tblW w:w="100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6567"/>
        <w:gridCol w:w="2938"/>
      </w:tblGrid>
      <w:tr w:rsidR="00A715C1" w:rsidTr="00511541">
        <w:trPr>
          <w:trHeight w:hRule="exact" w:val="17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lastRenderedPageBreak/>
              <w:t>7.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  <w:rPr>
                <w:i/>
                <w:iCs/>
              </w:rPr>
            </w:pPr>
            <w:r>
              <w:t xml:space="preserve">Охват </w:t>
            </w:r>
            <w:proofErr w:type="gramStart"/>
            <w:r>
              <w:t>обучающихся</w:t>
            </w:r>
            <w:proofErr w:type="gramEnd"/>
            <w:r>
              <w:t xml:space="preserve"> в ШСК от общего количества обучающихся в образовательной организации (в % соотношении) </w:t>
            </w:r>
            <w:r>
              <w:rPr>
                <w:i/>
                <w:iCs/>
              </w:rPr>
              <w:t>(статистические данные предоставляются за 2019- 2020учебный год),</w:t>
            </w:r>
          </w:p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rPr>
                <w:i/>
                <w:iCs/>
              </w:rPr>
              <w:t>(заполняют участники номинаций № 1,2,4,5)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665D2B" w:rsidP="00665D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35,4%</w:t>
            </w:r>
          </w:p>
        </w:tc>
      </w:tr>
      <w:tr w:rsidR="00A715C1" w:rsidTr="00511541">
        <w:trPr>
          <w:trHeight w:hRule="exact" w:val="453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8.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proofErr w:type="gramStart"/>
            <w:r>
              <w:t>Количество обучающихся, привлеченных к занятиям физической культурой и спортом, (детьми с ОВЗ, и детьми, попавшими в трудную жизненную ситуацию, детьми из многодетных и малообеспеченных семей, детьми-инвалидами, детьми с единственным родителем, детьми-сиротами и детьми, оставшимися без попечения родителей», детей с ограниченными возможностями здоровья, детей-сирот и детей, оставшихся без попечения родителей) от общего количества обучающихся детей, относящихся к особым социальным группам в</w:t>
            </w:r>
            <w:proofErr w:type="gramEnd"/>
            <w:r>
              <w:t xml:space="preserve"> образовательной организации (в % соотношении) </w:t>
            </w:r>
            <w:r>
              <w:rPr>
                <w:i/>
                <w:iCs/>
              </w:rPr>
              <w:t>(статистические данные предоставляются за 2019- 2020 учебный год), (заполняют участники номинации № 3)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A715C1" w:rsidP="00665D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715C1" w:rsidTr="00511541">
        <w:trPr>
          <w:trHeight w:hRule="exact" w:val="15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9.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Pr="00794C69" w:rsidRDefault="00A715C1" w:rsidP="00511541">
            <w:pPr>
              <w:rPr>
                <w:sz w:val="28"/>
                <w:szCs w:val="28"/>
              </w:rPr>
            </w:pPr>
            <w:r w:rsidRPr="00794C69">
              <w:rPr>
                <w:sz w:val="28"/>
                <w:szCs w:val="28"/>
              </w:rPr>
              <w:t>Число членов ШСК, награжденных знаками отличия комплекса ГТО (золотым, серебряным, бронзовым)</w:t>
            </w:r>
          </w:p>
          <w:p w:rsidR="00A715C1" w:rsidRPr="00794C69" w:rsidRDefault="00A715C1" w:rsidP="00511541">
            <w:pPr>
              <w:rPr>
                <w:i/>
                <w:sz w:val="24"/>
                <w:szCs w:val="24"/>
              </w:rPr>
            </w:pPr>
            <w:r w:rsidRPr="00794C69">
              <w:rPr>
                <w:i/>
                <w:sz w:val="28"/>
                <w:szCs w:val="28"/>
              </w:rPr>
              <w:t>(статистические данные предоставляются за 2019 и 2020 годы)</w:t>
            </w:r>
            <w:r>
              <w:rPr>
                <w:i/>
                <w:sz w:val="28"/>
                <w:szCs w:val="28"/>
              </w:rPr>
              <w:t>,</w:t>
            </w:r>
            <w:r w:rsidRPr="00794C69">
              <w:rPr>
                <w:i/>
                <w:sz w:val="28"/>
                <w:szCs w:val="28"/>
              </w:rPr>
              <w:t xml:space="preserve"> (</w:t>
            </w:r>
            <w:r>
              <w:rPr>
                <w:i/>
                <w:sz w:val="28"/>
                <w:szCs w:val="28"/>
              </w:rPr>
              <w:t>з</w:t>
            </w:r>
            <w:r w:rsidRPr="00794C69">
              <w:rPr>
                <w:i/>
                <w:sz w:val="28"/>
                <w:szCs w:val="28"/>
              </w:rPr>
              <w:t>аполняют участники номинаци</w:t>
            </w:r>
            <w:r>
              <w:rPr>
                <w:i/>
                <w:sz w:val="28"/>
                <w:szCs w:val="28"/>
              </w:rPr>
              <w:t>й</w:t>
            </w:r>
            <w:r w:rsidRPr="00794C69">
              <w:rPr>
                <w:i/>
                <w:sz w:val="28"/>
                <w:szCs w:val="28"/>
              </w:rPr>
              <w:t xml:space="preserve"> № 1,5)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665D2B" w:rsidP="00511541">
            <w:pPr>
              <w:pStyle w:val="a6"/>
              <w:shd w:val="clear" w:color="auto" w:fill="auto"/>
              <w:spacing w:line="276" w:lineRule="auto"/>
              <w:ind w:left="177"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8 членов, ссылка на файл </w:t>
            </w:r>
            <w:hyperlink r:id="rId13" w:history="1">
              <w:r w:rsidRPr="009E5818">
                <w:rPr>
                  <w:rStyle w:val="a9"/>
                  <w:i/>
                  <w:iCs/>
                  <w:sz w:val="24"/>
                  <w:szCs w:val="24"/>
                </w:rPr>
                <w:t>https://drive.google.com/drive/folders</w:t>
              </w:r>
              <w:r w:rsidRPr="009E5818">
                <w:rPr>
                  <w:rStyle w:val="a9"/>
                  <w:i/>
                  <w:iCs/>
                  <w:sz w:val="24"/>
                  <w:szCs w:val="24"/>
                </w:rPr>
                <w:t>/</w:t>
              </w:r>
              <w:r w:rsidRPr="009E5818">
                <w:rPr>
                  <w:rStyle w:val="a9"/>
                  <w:i/>
                  <w:iCs/>
                  <w:sz w:val="24"/>
                  <w:szCs w:val="24"/>
                </w:rPr>
                <w:t>1HsQWghGrqJbf3QZvJ27SInKgcNpfYnmt?usp=sharing</w:t>
              </w:r>
            </w:hyperlink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715C1" w:rsidTr="00511541">
        <w:trPr>
          <w:trHeight w:hRule="exact" w:val="395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10.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proofErr w:type="gramStart"/>
            <w:r>
              <w:t xml:space="preserve">Результаты спортивных достижений обучающихся в Президентских состязаниях, Президентских спортивных играх и Фестивале Всероссийского физкультурно-спортивного комплекса «Готов к труду и обороне» (ГТО) среди обучающихся общеобразовательных организаций (муниципальный, региональный, всероссийский уровень) </w:t>
            </w:r>
            <w:r w:rsidRPr="00794C69">
              <w:rPr>
                <w:i/>
                <w:iCs/>
                <w:shd w:val="clear" w:color="auto" w:fill="FFFFFF"/>
              </w:rPr>
              <w:t>(статистические данные предоставляются за 2019-2020</w:t>
            </w:r>
            <w:r w:rsidRPr="002023E8">
              <w:rPr>
                <w:i/>
                <w:iCs/>
                <w:shd w:val="clear" w:color="auto" w:fill="FFFFFF"/>
              </w:rPr>
              <w:t xml:space="preserve"> </w:t>
            </w:r>
            <w:r>
              <w:rPr>
                <w:i/>
                <w:iCs/>
              </w:rPr>
              <w:t>учебный год по участию в муниципальном этапе, за 2018-2019 учебный год по участию в региональном и Всероссийском этапах), (заполняют участники номинаций № 1,5)</w:t>
            </w:r>
            <w:proofErr w:type="gram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665D2B" w:rsidP="00665D2B">
            <w:pPr>
              <w:pStyle w:val="a6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Ссылка на файл </w:t>
            </w:r>
            <w:hyperlink r:id="rId14" w:history="1">
              <w:r w:rsidRPr="009E5818">
                <w:rPr>
                  <w:rStyle w:val="a9"/>
                  <w:sz w:val="24"/>
                  <w:szCs w:val="24"/>
                </w:rPr>
                <w:t>https://drive.google.com/drive/folders/1wyCD7acbkfP92zEAK6OfaoKoKwmFQ4Rc?usp=sharing</w:t>
              </w:r>
            </w:hyperlink>
          </w:p>
          <w:p w:rsidR="00665D2B" w:rsidRDefault="00665D2B" w:rsidP="00665D2B">
            <w:pPr>
              <w:pStyle w:val="a6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A715C1" w:rsidTr="00511541">
        <w:trPr>
          <w:trHeight w:hRule="exact" w:val="224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11.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  <w:rPr>
                <w:i/>
                <w:iCs/>
              </w:rPr>
            </w:pPr>
            <w:r>
              <w:t xml:space="preserve">Результаты спортивных достижений обучающихся в физкультурно-спортивных мероприятиях различного уровня организации (муниципальный, региональный, всероссийский) </w:t>
            </w:r>
            <w:r>
              <w:rPr>
                <w:i/>
                <w:iCs/>
              </w:rPr>
              <w:t xml:space="preserve">(статистические данные предоставляются за 2019-2020 учебный год), </w:t>
            </w:r>
          </w:p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rPr>
                <w:i/>
                <w:iCs/>
              </w:rPr>
              <w:t>(заполняют участники номинаций № 2, 3, 5)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665D2B" w:rsidP="00665D2B">
            <w:pPr>
              <w:pStyle w:val="a6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 на файл </w:t>
            </w:r>
            <w:hyperlink r:id="rId15" w:history="1">
              <w:r w:rsidR="00563CA3" w:rsidRPr="009E5818">
                <w:rPr>
                  <w:rStyle w:val="a9"/>
                  <w:sz w:val="24"/>
                  <w:szCs w:val="24"/>
                </w:rPr>
                <w:t>https://drive.google.com/drive/folders/1wlMOiFTbhocSLBsihHXbCw5ebTdjE6Uy?usp=sharing</w:t>
              </w:r>
            </w:hyperlink>
          </w:p>
          <w:p w:rsidR="00563CA3" w:rsidRDefault="00563CA3" w:rsidP="00665D2B">
            <w:pPr>
              <w:pStyle w:val="a6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</w:tbl>
    <w:p w:rsidR="00A715C1" w:rsidRDefault="00A715C1" w:rsidP="00A715C1">
      <w:pPr>
        <w:sectPr w:rsidR="00A715C1" w:rsidSect="00874BD2">
          <w:headerReference w:type="default" r:id="rId16"/>
          <w:footerReference w:type="default" r:id="rId17"/>
          <w:pgSz w:w="11900" w:h="16840"/>
          <w:pgMar w:top="1276" w:right="851" w:bottom="851" w:left="1134" w:header="0" w:footer="644" w:gutter="0"/>
          <w:pgNumType w:start="20"/>
          <w:cols w:space="720"/>
          <w:noEndnote/>
          <w:docGrid w:linePitch="360"/>
        </w:sectPr>
      </w:pPr>
    </w:p>
    <w:tbl>
      <w:tblPr>
        <w:tblOverlap w:val="never"/>
        <w:tblW w:w="100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6574"/>
        <w:gridCol w:w="2934"/>
      </w:tblGrid>
      <w:tr w:rsidR="00A715C1" w:rsidTr="00511541">
        <w:trPr>
          <w:trHeight w:hRule="exact" w:val="15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  <w:jc w:val="center"/>
            </w:pPr>
            <w:r>
              <w:lastRenderedPageBreak/>
              <w:t>12.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 xml:space="preserve">Результаты спортивных достижений обучающихся на региональном этапе  Всероссийских игр ШСК </w:t>
            </w:r>
            <w:r>
              <w:rPr>
                <w:i/>
                <w:iCs/>
              </w:rPr>
              <w:t xml:space="preserve">(статистические данные предоставляются за </w:t>
            </w:r>
            <w:r w:rsidRPr="00A63B19">
              <w:rPr>
                <w:i/>
                <w:iCs/>
              </w:rPr>
              <w:t>2019-</w:t>
            </w:r>
            <w:r w:rsidRPr="00145A07">
              <w:rPr>
                <w:i/>
                <w:iCs/>
                <w:shd w:val="clear" w:color="auto" w:fill="FFFF00"/>
              </w:rPr>
              <w:t xml:space="preserve"> </w:t>
            </w:r>
            <w:r w:rsidRPr="00A63B19">
              <w:rPr>
                <w:i/>
                <w:iCs/>
              </w:rPr>
              <w:t>2020</w:t>
            </w:r>
            <w:r>
              <w:rPr>
                <w:i/>
                <w:iCs/>
              </w:rPr>
              <w:t xml:space="preserve"> учебный год), (заполняют участники номинации № 5).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563CA3" w:rsidP="00511541">
            <w:pPr>
              <w:pStyle w:val="a6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A715C1" w:rsidTr="00511541">
        <w:trPr>
          <w:trHeight w:hRule="exact" w:val="84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13.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tabs>
                <w:tab w:val="left" w:pos="5285"/>
              </w:tabs>
              <w:spacing w:line="240" w:lineRule="auto"/>
              <w:ind w:firstLine="0"/>
            </w:pPr>
            <w:r>
              <w:t>Результаты работы школьного спортивного клуба по информационно-просветительскому обеспечению</w:t>
            </w:r>
          </w:p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 xml:space="preserve">олимпийского движения (сайт, телевидение, СМИ, </w:t>
            </w:r>
            <w:proofErr w:type="spellStart"/>
            <w:r>
              <w:t>соцсети</w:t>
            </w:r>
            <w:proofErr w:type="spellEnd"/>
            <w:r>
              <w:t>):</w:t>
            </w:r>
          </w:p>
          <w:p w:rsidR="00A715C1" w:rsidRDefault="00A715C1" w:rsidP="00511541">
            <w:pPr>
              <w:pStyle w:val="a6"/>
              <w:shd w:val="clear" w:color="auto" w:fill="auto"/>
              <w:tabs>
                <w:tab w:val="left" w:pos="1790"/>
                <w:tab w:val="left" w:pos="2554"/>
                <w:tab w:val="left" w:pos="5237"/>
              </w:tabs>
              <w:spacing w:line="240" w:lineRule="auto"/>
              <w:ind w:left="266" w:firstLine="0"/>
            </w:pPr>
            <w:r>
              <w:t>- создание в образовательных организациях</w:t>
            </w:r>
          </w:p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left="266" w:firstLine="0"/>
            </w:pPr>
            <w:r>
              <w:t xml:space="preserve">дискуссионных площадок (встречи, круглые столы, дискуссии, </w:t>
            </w:r>
            <w:proofErr w:type="gramStart"/>
            <w:r>
              <w:t>пресс-клубы</w:t>
            </w:r>
            <w:proofErr w:type="gramEnd"/>
            <w:r>
              <w:t xml:space="preserve"> и </w:t>
            </w:r>
            <w:proofErr w:type="spellStart"/>
            <w:r>
              <w:t>т.п</w:t>
            </w:r>
            <w:proofErr w:type="spellEnd"/>
            <w:r>
              <w:t>).;</w:t>
            </w:r>
          </w:p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left="266" w:firstLine="0"/>
            </w:pPr>
            <w:r>
              <w:t>- развитие волонтерского движения по организации массовых мероприятий и пропаганде здорового образа жизни;</w:t>
            </w:r>
          </w:p>
          <w:p w:rsidR="00A715C1" w:rsidRDefault="00A715C1" w:rsidP="00511541">
            <w:pPr>
              <w:pStyle w:val="a6"/>
              <w:shd w:val="clear" w:color="auto" w:fill="auto"/>
              <w:tabs>
                <w:tab w:val="left" w:pos="2266"/>
                <w:tab w:val="left" w:pos="4440"/>
              </w:tabs>
              <w:spacing w:line="240" w:lineRule="auto"/>
              <w:ind w:left="266" w:firstLine="0"/>
            </w:pPr>
            <w:r>
              <w:t>- организация конкурсов, пресс-конференций,</w:t>
            </w:r>
          </w:p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left="266" w:firstLine="0"/>
            </w:pPr>
            <w:r>
              <w:t xml:space="preserve">фестивалей </w:t>
            </w:r>
            <w:proofErr w:type="gramStart"/>
            <w:r>
              <w:t>для</w:t>
            </w:r>
            <w:proofErr w:type="gramEnd"/>
            <w:r>
              <w:t xml:space="preserve"> обучающихся ШСК;</w:t>
            </w:r>
          </w:p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left="266" w:firstLine="0"/>
            </w:pPr>
            <w:r>
              <w:t>- использование форм деятельности спортивной журналистики (интервью, выпуск газет, журналов, рубрик, авторских колонок, репортажей и т.д.);</w:t>
            </w:r>
          </w:p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left="266" w:firstLine="0"/>
            </w:pPr>
            <w:r>
              <w:t xml:space="preserve">- страницы в </w:t>
            </w:r>
            <w:proofErr w:type="spellStart"/>
            <w:r>
              <w:t>соцсетях</w:t>
            </w:r>
            <w:proofErr w:type="spellEnd"/>
            <w:r>
              <w:t>, аудио-фото-видеоматериалы;</w:t>
            </w:r>
          </w:p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left="266" w:firstLine="0"/>
            </w:pPr>
            <w:r>
              <w:t>- привлечение известных спортсменов, тренеров, ветеранов спорта в деятельности ШСК, физкультурн</w:t>
            </w:r>
            <w:proofErr w:type="gramStart"/>
            <w:r>
              <w:t>о-</w:t>
            </w:r>
            <w:proofErr w:type="gramEnd"/>
            <w:r>
              <w:t xml:space="preserve"> массовой работе, участии в протокольных церемониях, мастер-классах, фотосессиях и встречах с юными спортсменами;</w:t>
            </w:r>
          </w:p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left="266" w:firstLine="0"/>
            </w:pPr>
            <w:r>
              <w:t>- съёмки сюжетов о жизни обучающихся ШСК (занятия, физкультурно-спортивные и досуговые мероприятия, мастер-классы).</w:t>
            </w:r>
          </w:p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rPr>
                <w:i/>
                <w:iCs/>
              </w:rPr>
              <w:t>(заполняют участники номинации № 4)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предоставить подтверждающие документы</w:t>
            </w:r>
            <w:proofErr w:type="gramEnd"/>
          </w:p>
          <w:p w:rsidR="00A715C1" w:rsidRDefault="00A715C1" w:rsidP="00511541">
            <w:pPr>
              <w:pStyle w:val="a6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(прикрепить файлы, о проведенных мероприятиях и об информационно-</w:t>
            </w:r>
            <w:proofErr w:type="spellStart"/>
            <w:r>
              <w:rPr>
                <w:i/>
                <w:iCs/>
                <w:sz w:val="24"/>
                <w:szCs w:val="24"/>
              </w:rPr>
              <w:t>медийном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освещении в данном направлении; указать действующую ссылку на размещение материалов в </w:t>
            </w:r>
            <w:proofErr w:type="gramStart"/>
            <w:r>
              <w:rPr>
                <w:i/>
                <w:iCs/>
                <w:sz w:val="24"/>
                <w:szCs w:val="24"/>
              </w:rPr>
              <w:t>сети-интернет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, в </w:t>
            </w:r>
            <w:proofErr w:type="spellStart"/>
            <w:r>
              <w:rPr>
                <w:i/>
                <w:iCs/>
                <w:sz w:val="24"/>
                <w:szCs w:val="24"/>
              </w:rPr>
              <w:t>соцсетях</w:t>
            </w:r>
            <w:proofErr w:type="spellEnd"/>
            <w:r>
              <w:rPr>
                <w:i/>
                <w:iCs/>
                <w:sz w:val="24"/>
                <w:szCs w:val="24"/>
              </w:rPr>
              <w:t>, на сайте образовательной организации, указать название издания, год издания, название публикации, если есть ссылка на публикацию).</w:t>
            </w:r>
          </w:p>
        </w:tc>
      </w:tr>
      <w:tr w:rsidR="00A715C1" w:rsidTr="00511541">
        <w:trPr>
          <w:trHeight w:val="22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</w:pPr>
            <w:r>
              <w:t>14.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5C1" w:rsidRPr="00A63B19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  <w:jc w:val="both"/>
            </w:pPr>
            <w:r>
              <w:t>Персональный информационный ресурс ШСК:</w:t>
            </w:r>
          </w:p>
          <w:p w:rsidR="00A715C1" w:rsidRDefault="00A715C1" w:rsidP="00511541">
            <w:pPr>
              <w:pStyle w:val="a6"/>
              <w:shd w:val="clear" w:color="auto" w:fill="auto"/>
              <w:spacing w:line="240" w:lineRule="auto"/>
              <w:ind w:firstLine="0"/>
              <w:jc w:val="both"/>
            </w:pPr>
            <w:r>
              <w:t>- в сети интернет (персональный сайт клуба или страница на сайте 00);</w:t>
            </w:r>
          </w:p>
          <w:p w:rsidR="00A715C1" w:rsidRDefault="00A715C1" w:rsidP="00511541">
            <w:pPr>
              <w:pStyle w:val="a6"/>
              <w:spacing w:line="240" w:lineRule="auto"/>
              <w:ind w:firstLine="0"/>
              <w:jc w:val="both"/>
            </w:pPr>
            <w:r>
              <w:t>- в периодическом печатном издании (газета, журнал, иное указать)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CA3" w:rsidRPr="00A40651" w:rsidRDefault="00A40651" w:rsidP="00563CA3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A40651">
              <w:rPr>
                <w:sz w:val="24"/>
                <w:szCs w:val="24"/>
              </w:rPr>
              <w:t>http://school5info1.ucoz.ru/</w:t>
            </w:r>
          </w:p>
        </w:tc>
      </w:tr>
    </w:tbl>
    <w:p w:rsidR="005211F6" w:rsidRDefault="005211F6"/>
    <w:sectPr w:rsidR="0052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242" w:rsidRDefault="00AA6242">
      <w:r>
        <w:separator/>
      </w:r>
    </w:p>
  </w:endnote>
  <w:endnote w:type="continuationSeparator" w:id="0">
    <w:p w:rsidR="00AA6242" w:rsidRDefault="00AA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4C" w:rsidRDefault="00AA62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4C" w:rsidRDefault="00AA62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242" w:rsidRDefault="00AA6242">
      <w:r>
        <w:separator/>
      </w:r>
    </w:p>
  </w:footnote>
  <w:footnote w:type="continuationSeparator" w:id="0">
    <w:p w:rsidR="00AA6242" w:rsidRDefault="00AA6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4C" w:rsidRDefault="00A715C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D1EBAA0" wp14:editId="5EEA56C1">
              <wp:simplePos x="0" y="0"/>
              <wp:positionH relativeFrom="page">
                <wp:posOffset>5753735</wp:posOffset>
              </wp:positionH>
              <wp:positionV relativeFrom="page">
                <wp:posOffset>257175</wp:posOffset>
              </wp:positionV>
              <wp:extent cx="57785" cy="104775"/>
              <wp:effectExtent l="635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24C" w:rsidRPr="00CA24DF" w:rsidRDefault="00AA6242" w:rsidP="00CA24DF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53.05pt;margin-top:20.25pt;width:4.55pt;height:8.2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" filled="f" stroked="f">
              <v:textbox inset="0,0,0,0">
                <w:txbxContent>
                  <w:p w:rsidR="006E024C" w:rsidRPr="00CA24DF" w:rsidRDefault="00AF0AA7" w:rsidP="00CA24DF">
                    <w:pPr>
                      <w:rPr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4C" w:rsidRDefault="00A715C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55B8B8E" wp14:editId="0405A839">
              <wp:simplePos x="0" y="0"/>
              <wp:positionH relativeFrom="page">
                <wp:posOffset>3792855</wp:posOffset>
              </wp:positionH>
              <wp:positionV relativeFrom="page">
                <wp:posOffset>655320</wp:posOffset>
              </wp:positionV>
              <wp:extent cx="70485" cy="160655"/>
              <wp:effectExtent l="1905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24C" w:rsidRDefault="00AF0AA7">
                          <w:pPr>
                            <w:pStyle w:val="20"/>
                            <w:shd w:val="clear" w:color="auto" w:fill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298.65pt;margin-top:51.6pt;width:5.55pt;height:12.65pt;z-index:-2516561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" filled="f" stroked="f">
              <v:textbox style="mso-fit-shape-to-text:t" inset="0,0,0,0">
                <w:txbxContent>
                  <w:p w:rsidR="006E024C" w:rsidRDefault="00AF0AA7">
                    <w:pPr>
                      <w:pStyle w:val="20"/>
                      <w:shd w:val="clear" w:color="auto" w:fill="auto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1C"/>
    <w:rsid w:val="0000704B"/>
    <w:rsid w:val="00032AA4"/>
    <w:rsid w:val="000378AA"/>
    <w:rsid w:val="00053ACA"/>
    <w:rsid w:val="00056347"/>
    <w:rsid w:val="00063B6C"/>
    <w:rsid w:val="00082FC9"/>
    <w:rsid w:val="000966C0"/>
    <w:rsid w:val="000B2A5D"/>
    <w:rsid w:val="000B2A7C"/>
    <w:rsid w:val="000C0533"/>
    <w:rsid w:val="000C144B"/>
    <w:rsid w:val="000E2379"/>
    <w:rsid w:val="000F03D9"/>
    <w:rsid w:val="001174E7"/>
    <w:rsid w:val="001574DF"/>
    <w:rsid w:val="001576DB"/>
    <w:rsid w:val="0015790E"/>
    <w:rsid w:val="00166D1B"/>
    <w:rsid w:val="0017038B"/>
    <w:rsid w:val="00181BBC"/>
    <w:rsid w:val="0018277F"/>
    <w:rsid w:val="00192525"/>
    <w:rsid w:val="00194B80"/>
    <w:rsid w:val="001A68EA"/>
    <w:rsid w:val="001E143B"/>
    <w:rsid w:val="002025A2"/>
    <w:rsid w:val="00206D42"/>
    <w:rsid w:val="00226C89"/>
    <w:rsid w:val="00243BC4"/>
    <w:rsid w:val="0024469E"/>
    <w:rsid w:val="0026001B"/>
    <w:rsid w:val="002808B2"/>
    <w:rsid w:val="0028125E"/>
    <w:rsid w:val="002B4D5B"/>
    <w:rsid w:val="002B7689"/>
    <w:rsid w:val="002C046B"/>
    <w:rsid w:val="002C4D91"/>
    <w:rsid w:val="002F79D6"/>
    <w:rsid w:val="00300FF0"/>
    <w:rsid w:val="00314021"/>
    <w:rsid w:val="00315642"/>
    <w:rsid w:val="00323DF4"/>
    <w:rsid w:val="00334EEA"/>
    <w:rsid w:val="0033700F"/>
    <w:rsid w:val="0033760D"/>
    <w:rsid w:val="00350827"/>
    <w:rsid w:val="0035130D"/>
    <w:rsid w:val="003A58CB"/>
    <w:rsid w:val="003C3404"/>
    <w:rsid w:val="003E53B6"/>
    <w:rsid w:val="003F10A8"/>
    <w:rsid w:val="004175EE"/>
    <w:rsid w:val="00420037"/>
    <w:rsid w:val="00465DE8"/>
    <w:rsid w:val="0047394B"/>
    <w:rsid w:val="00483CFC"/>
    <w:rsid w:val="00497355"/>
    <w:rsid w:val="004975B6"/>
    <w:rsid w:val="004A16CB"/>
    <w:rsid w:val="004A192E"/>
    <w:rsid w:val="004F0235"/>
    <w:rsid w:val="004F5A75"/>
    <w:rsid w:val="0050131D"/>
    <w:rsid w:val="00512670"/>
    <w:rsid w:val="005211F6"/>
    <w:rsid w:val="00555FD9"/>
    <w:rsid w:val="00556241"/>
    <w:rsid w:val="00563CA3"/>
    <w:rsid w:val="005A1F62"/>
    <w:rsid w:val="005A2CE0"/>
    <w:rsid w:val="005C276D"/>
    <w:rsid w:val="005C689B"/>
    <w:rsid w:val="005C69DA"/>
    <w:rsid w:val="005F0D30"/>
    <w:rsid w:val="00633F08"/>
    <w:rsid w:val="00642F88"/>
    <w:rsid w:val="00647600"/>
    <w:rsid w:val="00647B9D"/>
    <w:rsid w:val="00655D2C"/>
    <w:rsid w:val="006605FF"/>
    <w:rsid w:val="00665D2B"/>
    <w:rsid w:val="006751C2"/>
    <w:rsid w:val="00681564"/>
    <w:rsid w:val="00681AD7"/>
    <w:rsid w:val="00682546"/>
    <w:rsid w:val="00697EE3"/>
    <w:rsid w:val="006A08A7"/>
    <w:rsid w:val="006C21E8"/>
    <w:rsid w:val="006C3B8F"/>
    <w:rsid w:val="006C6D09"/>
    <w:rsid w:val="006C7094"/>
    <w:rsid w:val="006D6C48"/>
    <w:rsid w:val="006E4C41"/>
    <w:rsid w:val="006E747F"/>
    <w:rsid w:val="00702605"/>
    <w:rsid w:val="007035C7"/>
    <w:rsid w:val="007071AC"/>
    <w:rsid w:val="00726CC7"/>
    <w:rsid w:val="0073487C"/>
    <w:rsid w:val="00743AEA"/>
    <w:rsid w:val="00757B12"/>
    <w:rsid w:val="00762BD1"/>
    <w:rsid w:val="007640EF"/>
    <w:rsid w:val="00765931"/>
    <w:rsid w:val="00776D63"/>
    <w:rsid w:val="00790A60"/>
    <w:rsid w:val="007A1ED6"/>
    <w:rsid w:val="007A2C4E"/>
    <w:rsid w:val="007D405C"/>
    <w:rsid w:val="007E2493"/>
    <w:rsid w:val="007E287C"/>
    <w:rsid w:val="007E473A"/>
    <w:rsid w:val="007E4D39"/>
    <w:rsid w:val="008005FE"/>
    <w:rsid w:val="0080708C"/>
    <w:rsid w:val="00815928"/>
    <w:rsid w:val="00822FDE"/>
    <w:rsid w:val="00824890"/>
    <w:rsid w:val="00825D4A"/>
    <w:rsid w:val="0083497A"/>
    <w:rsid w:val="008537A8"/>
    <w:rsid w:val="00882D0D"/>
    <w:rsid w:val="008872A3"/>
    <w:rsid w:val="008C0F5D"/>
    <w:rsid w:val="008C4856"/>
    <w:rsid w:val="008E481F"/>
    <w:rsid w:val="00921F45"/>
    <w:rsid w:val="0094687A"/>
    <w:rsid w:val="0096546C"/>
    <w:rsid w:val="00985701"/>
    <w:rsid w:val="0098779A"/>
    <w:rsid w:val="00987EB4"/>
    <w:rsid w:val="00993C8C"/>
    <w:rsid w:val="009940F5"/>
    <w:rsid w:val="009A3332"/>
    <w:rsid w:val="009A5B4E"/>
    <w:rsid w:val="009B2187"/>
    <w:rsid w:val="009C1C32"/>
    <w:rsid w:val="009C78C9"/>
    <w:rsid w:val="009E6D15"/>
    <w:rsid w:val="009F7A9F"/>
    <w:rsid w:val="00A0012E"/>
    <w:rsid w:val="00A23418"/>
    <w:rsid w:val="00A27FF2"/>
    <w:rsid w:val="00A3228D"/>
    <w:rsid w:val="00A40651"/>
    <w:rsid w:val="00A43BAD"/>
    <w:rsid w:val="00A666CE"/>
    <w:rsid w:val="00A71389"/>
    <w:rsid w:val="00A715C1"/>
    <w:rsid w:val="00A71944"/>
    <w:rsid w:val="00A8636F"/>
    <w:rsid w:val="00A97B28"/>
    <w:rsid w:val="00AA22C0"/>
    <w:rsid w:val="00AA6242"/>
    <w:rsid w:val="00AB0456"/>
    <w:rsid w:val="00AB4AE7"/>
    <w:rsid w:val="00AE2F1B"/>
    <w:rsid w:val="00AE723B"/>
    <w:rsid w:val="00AF027D"/>
    <w:rsid w:val="00AF0A92"/>
    <w:rsid w:val="00AF0AA7"/>
    <w:rsid w:val="00B01AB6"/>
    <w:rsid w:val="00B10496"/>
    <w:rsid w:val="00B277DF"/>
    <w:rsid w:val="00B4418F"/>
    <w:rsid w:val="00B75423"/>
    <w:rsid w:val="00B80A2F"/>
    <w:rsid w:val="00BF2E0D"/>
    <w:rsid w:val="00BF4F47"/>
    <w:rsid w:val="00C07EA7"/>
    <w:rsid w:val="00C122B6"/>
    <w:rsid w:val="00C32E5D"/>
    <w:rsid w:val="00C40AFF"/>
    <w:rsid w:val="00C442E6"/>
    <w:rsid w:val="00C62C42"/>
    <w:rsid w:val="00C66658"/>
    <w:rsid w:val="00C75F29"/>
    <w:rsid w:val="00C859F3"/>
    <w:rsid w:val="00C92242"/>
    <w:rsid w:val="00C94580"/>
    <w:rsid w:val="00CC1C57"/>
    <w:rsid w:val="00CE3076"/>
    <w:rsid w:val="00CE331C"/>
    <w:rsid w:val="00CE7284"/>
    <w:rsid w:val="00D03DEC"/>
    <w:rsid w:val="00D1091C"/>
    <w:rsid w:val="00D12D51"/>
    <w:rsid w:val="00D27575"/>
    <w:rsid w:val="00D33631"/>
    <w:rsid w:val="00D434AE"/>
    <w:rsid w:val="00D464A6"/>
    <w:rsid w:val="00D749CC"/>
    <w:rsid w:val="00D801B5"/>
    <w:rsid w:val="00DA01E8"/>
    <w:rsid w:val="00DA6A96"/>
    <w:rsid w:val="00DB06A5"/>
    <w:rsid w:val="00DC0EB9"/>
    <w:rsid w:val="00DF35F1"/>
    <w:rsid w:val="00E02371"/>
    <w:rsid w:val="00E21109"/>
    <w:rsid w:val="00E40C7F"/>
    <w:rsid w:val="00E443F7"/>
    <w:rsid w:val="00E926BE"/>
    <w:rsid w:val="00EB09DB"/>
    <w:rsid w:val="00EF10C3"/>
    <w:rsid w:val="00F02CEE"/>
    <w:rsid w:val="00F4310F"/>
    <w:rsid w:val="00F474D4"/>
    <w:rsid w:val="00F77B19"/>
    <w:rsid w:val="00F9000C"/>
    <w:rsid w:val="00F96356"/>
    <w:rsid w:val="00FB26E3"/>
    <w:rsid w:val="00FB5B90"/>
    <w:rsid w:val="00FE419C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A715C1"/>
    <w:rPr>
      <w:rFonts w:ascii="Times New Roman" w:eastAsia="Times New Roman" w:hAnsi="Times New Roman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A715C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5">
    <w:name w:val="Другое_"/>
    <w:basedOn w:val="a0"/>
    <w:link w:val="a6"/>
    <w:rsid w:val="00A715C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Колонтитул (2)"/>
    <w:basedOn w:val="a"/>
    <w:link w:val="2"/>
    <w:rsid w:val="00A715C1"/>
    <w:pPr>
      <w:shd w:val="clear" w:color="auto" w:fill="FFFFFF"/>
      <w:autoSpaceDE/>
      <w:autoSpaceDN/>
      <w:adjustRightInd/>
    </w:pPr>
    <w:rPr>
      <w:rFonts w:cstheme="minorBidi"/>
      <w:sz w:val="22"/>
      <w:szCs w:val="22"/>
      <w:lang w:eastAsia="en-US"/>
    </w:rPr>
  </w:style>
  <w:style w:type="paragraph" w:customStyle="1" w:styleId="a4">
    <w:name w:val="Подпись к таблице"/>
    <w:basedOn w:val="a"/>
    <w:link w:val="a3"/>
    <w:rsid w:val="00A715C1"/>
    <w:pPr>
      <w:shd w:val="clear" w:color="auto" w:fill="FFFFFF"/>
      <w:autoSpaceDE/>
      <w:autoSpaceDN/>
      <w:adjustRightInd/>
    </w:pPr>
    <w:rPr>
      <w:rFonts w:cstheme="minorBidi"/>
      <w:b/>
      <w:bCs/>
      <w:sz w:val="28"/>
      <w:szCs w:val="28"/>
      <w:lang w:eastAsia="en-US"/>
    </w:rPr>
  </w:style>
  <w:style w:type="paragraph" w:customStyle="1" w:styleId="a6">
    <w:name w:val="Другое"/>
    <w:basedOn w:val="a"/>
    <w:link w:val="a5"/>
    <w:rsid w:val="00A715C1"/>
    <w:pPr>
      <w:shd w:val="clear" w:color="auto" w:fill="FFFFFF"/>
      <w:autoSpaceDE/>
      <w:autoSpaceDN/>
      <w:adjustRightInd/>
      <w:spacing w:line="312" w:lineRule="auto"/>
      <w:ind w:firstLine="400"/>
    </w:pPr>
    <w:rPr>
      <w:rFonts w:cstheme="minorBid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023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37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65D2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65D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A715C1"/>
    <w:rPr>
      <w:rFonts w:ascii="Times New Roman" w:eastAsia="Times New Roman" w:hAnsi="Times New Roman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A715C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5">
    <w:name w:val="Другое_"/>
    <w:basedOn w:val="a0"/>
    <w:link w:val="a6"/>
    <w:rsid w:val="00A715C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Колонтитул (2)"/>
    <w:basedOn w:val="a"/>
    <w:link w:val="2"/>
    <w:rsid w:val="00A715C1"/>
    <w:pPr>
      <w:shd w:val="clear" w:color="auto" w:fill="FFFFFF"/>
      <w:autoSpaceDE/>
      <w:autoSpaceDN/>
      <w:adjustRightInd/>
    </w:pPr>
    <w:rPr>
      <w:rFonts w:cstheme="minorBidi"/>
      <w:sz w:val="22"/>
      <w:szCs w:val="22"/>
      <w:lang w:eastAsia="en-US"/>
    </w:rPr>
  </w:style>
  <w:style w:type="paragraph" w:customStyle="1" w:styleId="a4">
    <w:name w:val="Подпись к таблице"/>
    <w:basedOn w:val="a"/>
    <w:link w:val="a3"/>
    <w:rsid w:val="00A715C1"/>
    <w:pPr>
      <w:shd w:val="clear" w:color="auto" w:fill="FFFFFF"/>
      <w:autoSpaceDE/>
      <w:autoSpaceDN/>
      <w:adjustRightInd/>
    </w:pPr>
    <w:rPr>
      <w:rFonts w:cstheme="minorBidi"/>
      <w:b/>
      <w:bCs/>
      <w:sz w:val="28"/>
      <w:szCs w:val="28"/>
      <w:lang w:eastAsia="en-US"/>
    </w:rPr>
  </w:style>
  <w:style w:type="paragraph" w:customStyle="1" w:styleId="a6">
    <w:name w:val="Другое"/>
    <w:basedOn w:val="a"/>
    <w:link w:val="a5"/>
    <w:rsid w:val="00A715C1"/>
    <w:pPr>
      <w:shd w:val="clear" w:color="auto" w:fill="FFFFFF"/>
      <w:autoSpaceDE/>
      <w:autoSpaceDN/>
      <w:adjustRightInd/>
      <w:spacing w:line="312" w:lineRule="auto"/>
      <w:ind w:firstLine="400"/>
    </w:pPr>
    <w:rPr>
      <w:rFonts w:cstheme="minorBid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023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37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65D2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65D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3wbxhajMxtqP0KbSl6pOTXDyYS6wPn2f/view?usp=sharing" TargetMode="External"/><Relationship Id="rId13" Type="http://schemas.openxmlformats.org/officeDocument/2006/relationships/hyperlink" Target="https://drive.google.com/drive/folders/1HsQWghGrqJbf3QZvJ27SInKgcNpfYnmt?usp=shar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drive/folders/1wlMOiFTbhocSLBsihHXbCw5ebTdjE6Uy?usp=sharing" TargetMode="External"/><Relationship Id="rId10" Type="http://schemas.openxmlformats.org/officeDocument/2006/relationships/hyperlink" Target="https://drive.google.com/file/d/13Gd8d9Zre8xjEzIzkeKK-ZKbMiJ4044b/view?usp=shar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wrlUoJqbBDIyOiRPYBPRCyEHz35mk9ou?usp=sharing" TargetMode="External"/><Relationship Id="rId14" Type="http://schemas.openxmlformats.org/officeDocument/2006/relationships/hyperlink" Target="https://drive.google.com/drive/folders/1wyCD7acbkfP92zEAK6OfaoKoKwmFQ4Rc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6</cp:lastModifiedBy>
  <cp:revision>9</cp:revision>
  <dcterms:created xsi:type="dcterms:W3CDTF">2020-08-06T16:05:00Z</dcterms:created>
  <dcterms:modified xsi:type="dcterms:W3CDTF">2020-08-06T16:33:00Z</dcterms:modified>
</cp:coreProperties>
</file>