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BE" w:rsidRPr="007D04BE" w:rsidRDefault="007D04BE" w:rsidP="007D04BE">
      <w:pPr>
        <w:shd w:val="clear" w:color="auto" w:fill="FFFFFF"/>
        <w:spacing w:before="100" w:beforeAutospacing="1"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ГОТОВНОСТЬ К ШКОЛЕ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Родителей будущих первоклассников волнует множество вопросов:</w:t>
      </w:r>
    </w:p>
    <w:p w:rsidR="007D04BE" w:rsidRPr="007D04BE" w:rsidRDefault="007D04BE" w:rsidP="007D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сможет ли их ребенок учиться в школе,</w:t>
      </w:r>
      <w:r w:rsidRPr="007D04BE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достаточно ли он развит,</w:t>
      </w:r>
    </w:p>
    <w:p w:rsidR="007D04BE" w:rsidRPr="007D04BE" w:rsidRDefault="007D04BE" w:rsidP="007D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что он должен уметь накануне поступления в школу…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3667125"/>
            <wp:effectExtent l="19050" t="0" r="9525" b="9525"/>
            <wp:docPr id="1" name="Рисунок 1" descr="http://www.school755.ru/spaw2/uploads/images/logop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755.ru/spaw2/uploads/images/logope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Памятка для родителей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 Вам вместе с Вашим малышом предстоит начать новую жизнь. Чтобы ребенок вступил в нее радостным, общительным,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повзрослевшим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редлагаем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ряд рекомендаций: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создать в семье спокойную, дружескую атмосферу.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игры с другими детьми, расширяйте круг общения </w:t>
      </w:r>
      <w:proofErr w:type="gramStart"/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четкие требования к ребенку и будьте последовательны в их предъявлении.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Формируйте у ребенка навыки самообслуживания и личной гигиены.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терпеливы.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больше разговаривайте с ребенком: спрашивайте «Что ты делаешь?», если Вы вместе чем-то заняты, параллельно комментируйте действия. Говорите с ребенком короткими фразами, медленно; в </w:t>
      </w: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разговоре называйте как можно больше предметов. Давайте простые и понятные объяснения.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с Вами разговаривает, слушайте его внимательно.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любопытство.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читайте ребенку. Заботьтесь о том, чтобы у него были новые впечатления.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Занимайтесь с ребенком совместной творческой деятельностью: играйте, лепите, рисуйте … </w:t>
      </w:r>
    </w:p>
    <w:p w:rsidR="007D04BE" w:rsidRPr="007D04BE" w:rsidRDefault="007D04BE" w:rsidP="007D0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скупитесь на похвалу.</w:t>
      </w: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D04BE" w:rsidRPr="007D04BE" w:rsidRDefault="007D04BE" w:rsidP="007D04B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  <w:lang w:eastAsia="ru-RU"/>
        </w:rPr>
        <w:t>РАДУЙТЕСЬ ВАШЕМУ РЕБЕНКУ!!!</w:t>
      </w:r>
    </w:p>
    <w:p w:rsidR="007D04BE" w:rsidRPr="007D04BE" w:rsidRDefault="007D04BE" w:rsidP="007D04B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7D04BE" w:rsidRPr="007D04BE" w:rsidRDefault="007D04BE" w:rsidP="007D04BE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04B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А пора ли нам в школу? </w:t>
      </w:r>
    </w:p>
    <w:p w:rsidR="007D04BE" w:rsidRPr="007D04BE" w:rsidRDefault="007D04BE" w:rsidP="007D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Показатели родительской готовности к поступлению ребёнка в школу</w:t>
      </w:r>
    </w:p>
    <w:p w:rsidR="007D04BE" w:rsidRPr="007D04BE" w:rsidRDefault="007D04BE" w:rsidP="007D04BE">
      <w:pPr>
        <w:shd w:val="clear" w:color="auto" w:fill="FFFFFF"/>
        <w:spacing w:before="240" w:after="24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готовности к поступлению ребёнка в школу сказано 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готовы ли родители к таким серьёзным изменениям в жизни своего ребёнка? Готовы ли Вы перестроить свой привычный быт, свои отношения с сыном или дочкой. Сможете ли Вы помочь ребёнку комфортно перейти от игры к новой ступеньке его жизни - учёбе?</w:t>
      </w:r>
    </w:p>
    <w:p w:rsidR="007D04BE" w:rsidRPr="007D04BE" w:rsidRDefault="007D04BE" w:rsidP="007D0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</w:t>
      </w:r>
      <w:r w:rsidRPr="007D0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D04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максимально правдиво для самих себя</w:t>
      </w:r>
      <w:r w:rsidRPr="007D0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 анкеты:</w:t>
      </w:r>
      <w:r w:rsidRPr="007D0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4BE" w:rsidRPr="007D04BE" w:rsidRDefault="007D04BE" w:rsidP="007D04BE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Анкета для родителей "Снова в школу"</w:t>
      </w:r>
    </w:p>
    <w:p w:rsidR="007D04BE" w:rsidRPr="007D04BE" w:rsidRDefault="007D04BE" w:rsidP="007D04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04B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Как вы считаете, готов ли ваш ребёнок к поступлению в школу?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 xml:space="preserve">Позаботились ли вы о том, чтобы получить как можно больше информации о школах шаговой доступности? 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Учитываете ли вы при выборе школы для ребёнка его увлечения и пожелания?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Советовались ли вы при выборе школы с врачами, воспитателями, методистами, педагогами, психологами, логопедами?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А лично вы проводите дома дополнительные занятия с вашим ребёнком для повышения его готовности к поступлению в школу?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Часто ли вы с ребенком опаздываете (в детский сад, в гости, на занятия и т. д.)?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Планируете ли вы оставить на время работу (взять отпуск, отгулы и т. п.) либо изменить график рабочего дня для того, чтобы иметь возможность провожать ребёнка на занятия и встречать его из школы?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lastRenderedPageBreak/>
        <w:t>Имеет ли дома ваш ребёнок своё место (например, шкаф, полка), за порядок в котором он отвечает самостоятельно?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Есть ли у ребёнка постоянные обязанности в семье?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Готова ли ваша семья материально к поступлению ребёнка в школу?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Планируете ли вы выделить ребёнку собственное рабочее место (личная комната, зонирование комнаты, личный письменный стол) с началом его учебы?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Считаете ли вы необходимым иметь дома компьютер с выходом в Интернет для более комфортного и продуктивного обучения современного школьника?</w:t>
      </w:r>
    </w:p>
    <w:p w:rsidR="007D04BE" w:rsidRPr="007D04BE" w:rsidRDefault="007D04BE" w:rsidP="007D04B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lang w:eastAsia="ru-RU"/>
        </w:rPr>
        <w:t>Сможете ли вы уделять ребёнку дополнительное время в течение хотя бы первого года обучения?</w:t>
      </w:r>
    </w:p>
    <w:p w:rsidR="007D04BE" w:rsidRPr="007D04BE" w:rsidRDefault="007D04BE" w:rsidP="007D04BE">
      <w:pPr>
        <w:spacing w:before="240" w:after="24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Посчитайте количество ваших положительных и отрицательных ответов. </w:t>
      </w: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многие из Ваших ответов оказались отрицательными, не расстраивайтесь и не волнуйтесь. Вернитесь к анкете и постарайтесь ещё раз проанализировать вопросы. Возможно, они помогут вам что-то изменить в привычном ритме жизни и подготовиться всей семьёй к поступлению Вашего ребёнка в школу. </w:t>
      </w:r>
    </w:p>
    <w:p w:rsidR="007D04BE" w:rsidRPr="007D04BE" w:rsidRDefault="007D04BE" w:rsidP="007D04BE">
      <w:pPr>
        <w:shd w:val="clear" w:color="auto" w:fill="FFFFFF"/>
        <w:spacing w:before="240" w:after="24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составить список необходимых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изменений,которые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внести в вашу привычную жизнь, в семейные воспитательные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моменты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каждым написанным пунктом время, которое потребуется на его осуществление. Например, чтобы приучить ребёнка к самостоятельной уборке игрушек, потребуется кому-то один месяц, а кому-то больше. Каждый ребёнок индивидуален.</w:t>
      </w:r>
    </w:p>
    <w:p w:rsidR="007D04BE" w:rsidRPr="007D04BE" w:rsidRDefault="007D04BE" w:rsidP="007D0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Новый этап в жизни ребёнка - это новый этап и в жизни взрослых. 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Но взрослым ломать старые устои сложнее. 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Постарайтесь меняться вместе. 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color w:val="FF0000"/>
          <w:sz w:val="28"/>
          <w:lang w:eastAsia="ru-RU"/>
        </w:rPr>
        <w:t>***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Подготовка к школе</w:t>
      </w:r>
      <w:r w:rsidRPr="007D04B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дело ответственное, требующее серьезного отношения не только от ребенка, но и от его родителей. Постараемся разобраться в том, как нужно заниматься с будущим школьником. Современные родители хорошо понимают, что процесс подготовки ребенка к школе не сводится к покупке формы и ранца с тетрадями, карандашами и ручками. Требования к будущим первоклассникам усложняются.</w:t>
      </w:r>
      <w:r w:rsidRPr="007D04B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ли говорить о том, что к школе готов не тот ребенок, который знает наизусть таблицу умножения, бегло читает, отлично рисует и каллиграфически пишет, а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 здоров и способен выдерживать школьные нагрузки как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умственно,так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психологически. Малыш может безошибочно называть столицы многих стран мира, с успехом складывать двузначные </w:t>
      </w: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числительные, но для того чтобы учеба в школе приносила ребенку удовольствие, перечисленного крайне мало. Его успехи на учебном поприще в первую очередь зависят от того, хочет и способен ли он учиться, есть ли у него желание разобраться - что, как и почему происходит на этом свете, а также от осознания своей роли как ученика. Сказанное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маленький человек должен осознавать: он идет в школу не для того, чтобы играть, а чтобы учиться. Ему придется выработать умения сосредотачиваться на чем-то одном, не отвлекаться на посторонние дела, слушать учителя и, что немаловажно, научиться находить общий язык с одноклассниками.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ГОТОВНОСТЬ К ШКОЛЕ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будущих первоклассников волнует множество вопросов: сможет ли их ребенок учиться в школе, достаточно ли он развит, что он должен уметь накануне поступления в школу.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теста Вы можете достаточно объективно оценить подготовленность ребенка к школе. Ответьте на вопрос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ы"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ДА" или "НЕТ".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Часто ли Ваш малыш заявляет о своем желании идти в школу?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Вашего ребенка сильнее привлекают атрибуты школ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портфель, книжки, новое "взрослое" положение), чем возможность больше узнать и многому научиться?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 считаете, что Ваш ребенок достаточно усидчив и внимателен при выполнении не слишком привлекательного для него задания?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Ваш ребенок общителен как с детьми так и 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взрослыми?5. Вы не уверены в том, что Ваш малыш способен хорошо запомнить и выполнить устное поручение (например, по телефону)?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Ваш ребенок ни минуты не может побыть один и заняться чем-либо самостоятельно?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Игрушки и личные вещи Вашего ребенка всегда в беспорядке и Вы устали напоминать ему, что нужно их убрать?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Умеет ли Ваш ребенок считать до двадцати и обратно?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Может ли Ваш ребенок сравнивать числа и предметы?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Способен ли Ваш малыш складывать и вычитать в пределах двадцати?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Знает ли он простые геометрические фигуры (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вадрат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треугольник, прямоугольник, овал)?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Умеет ли ребенок выделять существенные признаки в предметах (например, у птицы есть клюв, перья)?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Может ли Ваш ребенок объединить одним словом понятия одного вида, рода, характера (например, назвать одним слово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м"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обувь" слова "сапоги", "туфли", "ботинки")?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Сможет ли Ваш ребенок придумать к предложенному слову слова с противоположным смыслом (например, "жарко" 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-"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холодно")?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Умеет ли он составлять рассказ по 5-7 картинкам?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Знает ли Ваш малыш буквы и умеет ли он читать по слогам?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Ваш ребенок с трудом и без всякого удовольствия декламирует стихи и рассказывает сказки?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Верно ли, что Ва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ш(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сын (дочь) недостаточно уверенно пользуется шариковой ручкой?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Ваш ребенок любит мастерить, пользуясь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клеем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ожницами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инструментами?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Ему доставляет удовольствие раскрашивать или рисовать?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Рисунки Вашего ребенка, как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еаккуратны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размашисты и не завершены?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Ваш ребенок без особого труда может собрать разрезанную на несколько частей картинку?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Может ли Ваш ребенок придумать слово к предложенному слову так, чтобы они были связаны по смыслу, как связаны слова в образце (например, образец "дерево - ветки", к слов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у"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книга" необходимо назвать слово "страницы")?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Вы считаете, что Ваш малыш нелюбознателен и плохо осведомлен?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/>
          <w:bCs/>
          <w:color w:val="000080"/>
          <w:sz w:val="28"/>
          <w:lang w:eastAsia="ru-RU"/>
        </w:rPr>
        <w:t>КЛЮЧ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вопросы 1,3,4,5,8,9,10,11,12,13,14,15,16,19, 20, 22, 23 ответили "да", то начислите по 1 баллу за каждый ответ.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вопросы 2, 6, 7, 17, 18, 21, 24 ответил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и"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нет", то начислите еще по 1 баллу за каждый ответ.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Подсчитайте общее количество баллов.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оно составляет: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20-24 балла, то поздравляем! Ваш ребенок готов к школе. Будьте уверены, что ему будет легче справляться со школьными трудностями. Позаботьтесь о том, чтобы у него не пропал интерес к школе и к получению новых знаний.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15-19 баллов, Вам следует уделить больше внимания своему малышу, содержание вопросов либо задания в них помогут Вам выбрать нужное направление работы с ребенком. Не отчаивайтесь, Ваш малыш почти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идти в школу.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и менее баллов, лучшим советом для Вас будет поговорка: "терпение и труд все перетрут". Ваш малыш ждет помощи и сотрудничества. Погрузитесь вместе с ним в развивающие, занимательные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утешествуйте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страницам книг. Все это поможет ребенку достигнуть успеха и пойти в школу подготовленным.</w:t>
      </w: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Тревожен ли Ваш ребенок?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(тест для родителей первоклассников)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детской тревожности встает остро на момент поступления ребенка в школу. Порой страх преследуют малыша и дальше при обучении. Если Вы хотите узнать, как может 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проявляться тревожность и насколько она сильна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Вашего ребенка, ответьте на вопросы анкеты.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Суммировав все утвердительные ответы, Вы получите общий балл тревожности.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Ваш ребенок ест всегда с аппетитом?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Он страдает от чрезмерной застенчивости?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Страшные сны не редкость для Вашего ребенка?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Обычно ему трудно сдержаться, чтобы не заплакать?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Вашего ребенка нельзя назвать уверенным в собственных силах?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Он боится браться за какое-либо новое задание?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Ему трудно заснуть?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Ваш малыш часто волнуется?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 заметили, что у него проблемы со стулом?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Вас беспокоит его чрезмерная напряженность и скованность?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Сильное волнение Вашего малыша, как </w:t>
      </w:r>
      <w:proofErr w:type="spell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Start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опровождается</w:t>
      </w:r>
      <w:proofErr w:type="spellEnd"/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рвотой, потливостью рук, ознобом или жаром?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Любое ожидание вызывает в нем сильное беспокойство?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Не слишком продолжительная работа утомляет Вашего ребенка?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Ваш ребенок часто жалуется на всевозможные неприятности 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взаимоотношениях со сверстниками?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Ему трудно дружить?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Любые трудности пугают его?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Ребенок часто невнимателен и рассеян?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Он не может оставаться один дома?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Ваш малыш боится темноты?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Его рисунки отличаются мрачными тонами и страшными сюжетами?</w:t>
      </w:r>
      <w:r w:rsidRPr="007D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15-20 баллов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показатель высокой тревожности. Вам следует обратиться за помощью к детскому психологу, чтобы избежать серьезных проблем в школе и возникновения новых страхов.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4-7 баллов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о среднем уровне детской тревожности. Не следует игнорировать ее. Постарайтесь помочь Вашему ребенку приобрести уверенность в себе. Не скупитесь на заслуженную похвалу.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1-6 баллов</w:t>
      </w:r>
    </w:p>
    <w:p w:rsidR="007D04BE" w:rsidRPr="007D04BE" w:rsidRDefault="007D04BE" w:rsidP="007D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Свидетельствуют о низком уровне тревожности. Ваш ребенок достаточно устойчив к стрессам, что поможет ему физически и психологически здоровым.</w:t>
      </w:r>
    </w:p>
    <w:p w:rsidR="007D04BE" w:rsidRPr="007D04BE" w:rsidRDefault="007D04BE" w:rsidP="007D04B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04B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B33B3" w:rsidRDefault="00BB33B3"/>
    <w:sectPr w:rsidR="00BB33B3" w:rsidSect="00BB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2D1"/>
    <w:multiLevelType w:val="multilevel"/>
    <w:tmpl w:val="1A5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CF3B32"/>
    <w:multiLevelType w:val="multilevel"/>
    <w:tmpl w:val="748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4BE"/>
    <w:rsid w:val="00115E0A"/>
    <w:rsid w:val="001539E0"/>
    <w:rsid w:val="00247D71"/>
    <w:rsid w:val="003E5AAC"/>
    <w:rsid w:val="00530F8C"/>
    <w:rsid w:val="007B2289"/>
    <w:rsid w:val="007D04BE"/>
    <w:rsid w:val="009E71ED"/>
    <w:rsid w:val="00BB33B3"/>
    <w:rsid w:val="00BF2A9D"/>
    <w:rsid w:val="00DD2F4F"/>
    <w:rsid w:val="00F24047"/>
    <w:rsid w:val="00F3312B"/>
    <w:rsid w:val="00FB7CAB"/>
    <w:rsid w:val="00FD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B3"/>
  </w:style>
  <w:style w:type="paragraph" w:styleId="2">
    <w:name w:val="heading 2"/>
    <w:basedOn w:val="a"/>
    <w:link w:val="20"/>
    <w:uiPriority w:val="9"/>
    <w:qFormat/>
    <w:rsid w:val="007D0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0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4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0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04BE"/>
    <w:rPr>
      <w:b/>
      <w:bCs/>
    </w:rPr>
  </w:style>
  <w:style w:type="paragraph" w:styleId="a4">
    <w:name w:val="No Spacing"/>
    <w:basedOn w:val="a"/>
    <w:uiPriority w:val="1"/>
    <w:qFormat/>
    <w:rsid w:val="007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4B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04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D04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04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D04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3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6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46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0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9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09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71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1632</Words>
  <Characters>9307</Characters>
  <Application>Microsoft Office Word</Application>
  <DocSecurity>0</DocSecurity>
  <Lines>77</Lines>
  <Paragraphs>21</Paragraphs>
  <ScaleCrop>false</ScaleCrop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2012-11-30T08:28:00Z</dcterms:created>
  <dcterms:modified xsi:type="dcterms:W3CDTF">2012-11-30T08:28:00Z</dcterms:modified>
</cp:coreProperties>
</file>